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43" w:rsidRDefault="009D4843" w:rsidP="00A902EA">
      <w:pPr>
        <w:jc w:val="center"/>
        <w:rPr>
          <w:rFonts w:ascii="Bookman Old Style" w:hAnsi="Bookman Old Style"/>
          <w:bCs/>
          <w:sz w:val="24"/>
          <w:szCs w:val="24"/>
        </w:rPr>
      </w:pPr>
    </w:p>
    <w:p w:rsidR="009D4843" w:rsidRDefault="009D4843" w:rsidP="00A902EA">
      <w:pPr>
        <w:jc w:val="center"/>
        <w:rPr>
          <w:rFonts w:ascii="Bookman Old Style" w:hAnsi="Bookman Old Style"/>
          <w:bCs/>
          <w:sz w:val="24"/>
          <w:szCs w:val="24"/>
        </w:rPr>
      </w:pPr>
    </w:p>
    <w:p w:rsidR="00A902EA" w:rsidRPr="009D4843" w:rsidRDefault="00A902EA" w:rsidP="00A902EA">
      <w:pPr>
        <w:jc w:val="center"/>
        <w:rPr>
          <w:rFonts w:ascii="Bookman Old Style" w:hAnsi="Bookman Old Style"/>
          <w:bCs/>
          <w:sz w:val="24"/>
          <w:szCs w:val="24"/>
        </w:rPr>
      </w:pPr>
      <w:r w:rsidRPr="009D4843">
        <w:rPr>
          <w:rFonts w:ascii="Bookman Old Style" w:hAnsi="Bookman Old Style"/>
          <w:bCs/>
          <w:sz w:val="24"/>
          <w:szCs w:val="24"/>
        </w:rPr>
        <w:t xml:space="preserve">СОБРАНИЕ ДЕПУТАТОВ </w:t>
      </w:r>
    </w:p>
    <w:p w:rsidR="00A902EA" w:rsidRPr="009D4843" w:rsidRDefault="00A902EA" w:rsidP="00A902EA">
      <w:pPr>
        <w:jc w:val="center"/>
        <w:rPr>
          <w:rFonts w:ascii="Bookman Old Style" w:hAnsi="Bookman Old Style"/>
          <w:bCs/>
          <w:sz w:val="24"/>
          <w:szCs w:val="24"/>
        </w:rPr>
      </w:pPr>
      <w:r w:rsidRPr="009D4843">
        <w:rPr>
          <w:rFonts w:ascii="Bookman Old Style" w:hAnsi="Bookman Old Style"/>
          <w:bCs/>
          <w:sz w:val="24"/>
          <w:szCs w:val="24"/>
        </w:rPr>
        <w:t xml:space="preserve">ПРИМАНЫЧСКОГО СЕЛЬСКОГО МУНИЦИПАЛЬНОГО ОБРАЗОВАНИЯ           </w:t>
      </w:r>
    </w:p>
    <w:p w:rsidR="00A902EA" w:rsidRPr="009D4843" w:rsidRDefault="00A902EA" w:rsidP="00A902EA">
      <w:pPr>
        <w:jc w:val="center"/>
        <w:rPr>
          <w:rFonts w:ascii="Bookman Old Style" w:hAnsi="Bookman Old Style"/>
          <w:bCs/>
          <w:sz w:val="24"/>
          <w:szCs w:val="24"/>
        </w:rPr>
      </w:pPr>
      <w:r w:rsidRPr="009D4843">
        <w:rPr>
          <w:rFonts w:ascii="Bookman Old Style" w:hAnsi="Bookman Old Style"/>
          <w:bCs/>
          <w:sz w:val="24"/>
          <w:szCs w:val="24"/>
        </w:rPr>
        <w:t>РЕСПУБЛИКИ КАЛМЫКИЯ</w:t>
      </w:r>
    </w:p>
    <w:p w:rsidR="00A902EA" w:rsidRPr="009D4843" w:rsidRDefault="00A902EA" w:rsidP="00A902EA">
      <w:pPr>
        <w:jc w:val="center"/>
        <w:rPr>
          <w:rFonts w:ascii="Bookman Old Style" w:hAnsi="Bookman Old Style"/>
          <w:b/>
          <w:bCs/>
          <w:sz w:val="24"/>
          <w:szCs w:val="24"/>
        </w:rPr>
      </w:pPr>
    </w:p>
    <w:p w:rsidR="00A902EA" w:rsidRPr="009D4843" w:rsidRDefault="00A902EA" w:rsidP="00A902EA">
      <w:pPr>
        <w:jc w:val="center"/>
        <w:rPr>
          <w:rFonts w:ascii="Bookman Old Style" w:hAnsi="Bookman Old Style"/>
          <w:bCs/>
          <w:sz w:val="24"/>
          <w:szCs w:val="24"/>
        </w:rPr>
      </w:pPr>
    </w:p>
    <w:p w:rsidR="00A902EA" w:rsidRPr="009D4843" w:rsidRDefault="00A902EA" w:rsidP="00A902EA">
      <w:pPr>
        <w:jc w:val="center"/>
        <w:rPr>
          <w:rFonts w:ascii="Bookman Old Style" w:hAnsi="Bookman Old Style"/>
          <w:bCs/>
          <w:sz w:val="24"/>
          <w:szCs w:val="24"/>
        </w:rPr>
      </w:pPr>
    </w:p>
    <w:p w:rsidR="00A902EA" w:rsidRPr="009D4843" w:rsidRDefault="00A902EA" w:rsidP="00A902EA">
      <w:pPr>
        <w:jc w:val="center"/>
        <w:rPr>
          <w:rFonts w:ascii="Bookman Old Style" w:hAnsi="Bookman Old Style"/>
          <w:sz w:val="24"/>
          <w:szCs w:val="24"/>
        </w:rPr>
      </w:pPr>
      <w:r w:rsidRPr="009D4843">
        <w:rPr>
          <w:rFonts w:ascii="Bookman Old Style" w:hAnsi="Bookman Old Style"/>
          <w:bCs/>
          <w:sz w:val="24"/>
          <w:szCs w:val="24"/>
        </w:rPr>
        <w:t>РЕШЕНИЕ</w:t>
      </w:r>
    </w:p>
    <w:p w:rsidR="000E7BBF" w:rsidRPr="00A902EA" w:rsidRDefault="000E7BBF" w:rsidP="000E7BBF">
      <w:pPr>
        <w:widowControl/>
        <w:suppressAutoHyphens/>
        <w:rPr>
          <w:rFonts w:ascii="Times New Roman" w:hAnsi="Times New Roman"/>
          <w:color w:val="auto"/>
          <w:sz w:val="24"/>
          <w:szCs w:val="24"/>
          <w:lang w:eastAsia="zh-CN"/>
        </w:rPr>
      </w:pPr>
    </w:p>
    <w:p w:rsidR="000E7BBF" w:rsidRPr="000E7BBF" w:rsidRDefault="00160B90" w:rsidP="000E7BBF">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от « 12» ноября</w:t>
      </w:r>
      <w:r w:rsidR="000E7BBF" w:rsidRPr="000E7BBF">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2021</w:t>
      </w:r>
      <w:r w:rsidR="000E7BBF" w:rsidRPr="000E7BBF">
        <w:rPr>
          <w:rFonts w:ascii="Times New Roman" w:hAnsi="Times New Roman"/>
          <w:color w:val="auto"/>
          <w:spacing w:val="7"/>
          <w:sz w:val="28"/>
          <w:szCs w:val="28"/>
          <w:lang w:eastAsia="zh-CN"/>
        </w:rPr>
        <w:t xml:space="preserve"> г.           </w:t>
      </w:r>
      <w:r>
        <w:rPr>
          <w:rFonts w:ascii="Times New Roman" w:hAnsi="Times New Roman"/>
          <w:color w:val="auto"/>
          <w:spacing w:val="7"/>
          <w:sz w:val="28"/>
          <w:szCs w:val="28"/>
          <w:lang w:eastAsia="zh-CN"/>
        </w:rPr>
        <w:t xml:space="preserve">         </w:t>
      </w:r>
      <w:r w:rsidR="000E7BBF"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7647AE">
        <w:rPr>
          <w:rFonts w:ascii="Times New Roman" w:hAnsi="Times New Roman"/>
          <w:color w:val="auto"/>
          <w:spacing w:val="7"/>
          <w:sz w:val="28"/>
          <w:szCs w:val="28"/>
          <w:lang w:eastAsia="zh-CN"/>
        </w:rPr>
        <w:t>№</w:t>
      </w:r>
      <w:r>
        <w:rPr>
          <w:rFonts w:ascii="Times New Roman" w:hAnsi="Times New Roman"/>
          <w:color w:val="auto"/>
          <w:spacing w:val="7"/>
          <w:sz w:val="28"/>
          <w:szCs w:val="28"/>
          <w:lang w:eastAsia="zh-CN"/>
        </w:rPr>
        <w:t>32</w:t>
      </w:r>
      <w:r w:rsidR="000E7BBF"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bookmarkStart w:id="0" w:name="_GoBack"/>
      <w:bookmarkEnd w:id="0"/>
      <w:r>
        <w:rPr>
          <w:rFonts w:ascii="Times New Roman" w:hAnsi="Times New Roman"/>
          <w:color w:val="auto"/>
          <w:spacing w:val="7"/>
          <w:sz w:val="28"/>
          <w:szCs w:val="28"/>
          <w:lang w:eastAsia="zh-CN"/>
        </w:rPr>
        <w:t xml:space="preserve">                    </w:t>
      </w:r>
      <w:r w:rsidR="007647AE">
        <w:rPr>
          <w:rFonts w:ascii="Times New Roman" w:hAnsi="Times New Roman"/>
          <w:color w:val="auto"/>
          <w:sz w:val="28"/>
          <w:szCs w:val="28"/>
          <w:lang w:eastAsia="zh-CN"/>
        </w:rPr>
        <w:t>п.Приманыч</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rsidR="000E7BBF" w:rsidRPr="007647AE"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7647AE" w:rsidRPr="007647AE">
        <w:rPr>
          <w:rFonts w:ascii="Times New Roman" w:hAnsi="Times New Roman"/>
          <w:b/>
          <w:color w:val="auto"/>
          <w:sz w:val="28"/>
          <w:szCs w:val="28"/>
        </w:rPr>
        <w:t>Приманычского сельского муниципального образования Республики Калмыкия</w:t>
      </w:r>
    </w:p>
    <w:p w:rsidR="000E7BBF" w:rsidRPr="000E7BBF" w:rsidRDefault="000E7BBF" w:rsidP="000E7BBF">
      <w:pPr>
        <w:jc w:val="both"/>
        <w:outlineLvl w:val="0"/>
        <w:rPr>
          <w:rFonts w:ascii="Times New Roman" w:hAnsi="Times New Roman"/>
          <w:color w:val="auto"/>
        </w:rPr>
      </w:pPr>
    </w:p>
    <w:p w:rsidR="007647AE" w:rsidRDefault="007647AE" w:rsidP="007647AE">
      <w:pPr>
        <w:outlineLvl w:val="0"/>
        <w:rPr>
          <w:rFonts w:ascii="Times New Roman" w:hAnsi="Times New Roman"/>
          <w:color w:val="auto"/>
          <w:sz w:val="28"/>
          <w:szCs w:val="28"/>
        </w:rPr>
      </w:pPr>
      <w:r>
        <w:rPr>
          <w:rFonts w:ascii="Times New Roman" w:hAnsi="Times New Roman"/>
          <w:sz w:val="28"/>
          <w:szCs w:val="28"/>
        </w:rPr>
        <w:t xml:space="preserve">              </w:t>
      </w:r>
      <w:proofErr w:type="gramStart"/>
      <w:r w:rsidR="000E7BBF"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0E7BBF"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000E7BBF" w:rsidRPr="000E7BBF">
        <w:rPr>
          <w:rFonts w:ascii="Times New Roman" w:hAnsi="Times New Roman"/>
          <w:sz w:val="28"/>
          <w:szCs w:val="28"/>
        </w:rPr>
        <w:t xml:space="preserve"> Законом</w:t>
      </w:r>
      <w:r w:rsidR="00F2443A" w:rsidRPr="00F2443A">
        <w:t xml:space="preserve"> </w:t>
      </w:r>
      <w:r w:rsidR="00F2443A" w:rsidRPr="00F2443A">
        <w:rPr>
          <w:rFonts w:ascii="Times New Roman" w:hAnsi="Times New Roman"/>
          <w:color w:val="auto"/>
          <w:sz w:val="24"/>
          <w:szCs w:val="24"/>
        </w:rPr>
        <w:t xml:space="preserve">Республики Калмыкия от 20.11.2015 N </w:t>
      </w:r>
      <w:r w:rsidR="00F2443A" w:rsidRPr="007647AE">
        <w:rPr>
          <w:rFonts w:ascii="Times New Roman" w:hAnsi="Times New Roman"/>
          <w:color w:val="auto"/>
          <w:sz w:val="28"/>
          <w:szCs w:val="28"/>
        </w:rPr>
        <w:t>155-V-З "Об отдельных вопросах местного значения сельских поселений Республики Калмыкия"</w:t>
      </w:r>
      <w:r w:rsidR="00565281">
        <w:rPr>
          <w:rFonts w:ascii="Times New Roman" w:hAnsi="Times New Roman"/>
          <w:color w:val="auto"/>
          <w:sz w:val="28"/>
          <w:szCs w:val="28"/>
        </w:rPr>
        <w:t xml:space="preserve"> </w:t>
      </w:r>
      <w:r>
        <w:rPr>
          <w:rFonts w:ascii="Times New Roman" w:hAnsi="Times New Roman"/>
          <w:iCs/>
          <w:color w:val="auto"/>
          <w:sz w:val="28"/>
          <w:szCs w:val="28"/>
          <w:lang w:eastAsia="zh-CN"/>
        </w:rPr>
        <w:t xml:space="preserve">Собрание депутатов </w:t>
      </w:r>
      <w:r w:rsidRPr="007647AE">
        <w:rPr>
          <w:rFonts w:ascii="Times New Roman" w:hAnsi="Times New Roman"/>
          <w:color w:val="auto"/>
          <w:sz w:val="28"/>
          <w:szCs w:val="28"/>
        </w:rPr>
        <w:t>Приманычского сельского муниципального образования Республики</w:t>
      </w:r>
      <w:proofErr w:type="gramEnd"/>
      <w:r w:rsidRPr="007647AE">
        <w:rPr>
          <w:rFonts w:ascii="Times New Roman" w:hAnsi="Times New Roman"/>
          <w:color w:val="auto"/>
          <w:sz w:val="28"/>
          <w:szCs w:val="28"/>
        </w:rPr>
        <w:t xml:space="preserve"> Калмыкия</w:t>
      </w:r>
    </w:p>
    <w:p w:rsidR="007647AE" w:rsidRPr="007647AE" w:rsidRDefault="007647AE" w:rsidP="007647AE">
      <w:pPr>
        <w:outlineLvl w:val="0"/>
        <w:rPr>
          <w:rFonts w:ascii="Times New Roman" w:hAnsi="Times New Roman"/>
          <w:color w:val="auto"/>
          <w:sz w:val="28"/>
          <w:szCs w:val="28"/>
        </w:rPr>
      </w:pPr>
    </w:p>
    <w:p w:rsidR="000E7BBF" w:rsidRDefault="00500797" w:rsidP="007647AE">
      <w:pPr>
        <w:widowControl/>
        <w:suppressAutoHyphens/>
        <w:ind w:firstLine="720"/>
        <w:jc w:val="center"/>
        <w:rPr>
          <w:rFonts w:ascii="Times New Roman" w:hAnsi="Times New Roman"/>
          <w:color w:val="auto"/>
          <w:sz w:val="28"/>
          <w:szCs w:val="28"/>
          <w:lang w:eastAsia="zh-CN"/>
        </w:rPr>
      </w:pPr>
      <w:r>
        <w:rPr>
          <w:rFonts w:ascii="Times New Roman" w:hAnsi="Times New Roman"/>
          <w:color w:val="auto"/>
          <w:sz w:val="28"/>
          <w:szCs w:val="28"/>
          <w:lang w:eastAsia="zh-CN"/>
        </w:rPr>
        <w:t>решило</w:t>
      </w:r>
      <w:r w:rsidR="000E7BBF" w:rsidRPr="000E7BBF">
        <w:rPr>
          <w:rFonts w:ascii="Times New Roman" w:hAnsi="Times New Roman"/>
          <w:color w:val="auto"/>
          <w:sz w:val="28"/>
          <w:szCs w:val="28"/>
          <w:lang w:eastAsia="zh-CN"/>
        </w:rPr>
        <w:t>:</w:t>
      </w:r>
    </w:p>
    <w:p w:rsidR="007647AE" w:rsidRPr="000E7BBF" w:rsidRDefault="007647AE" w:rsidP="007647AE">
      <w:pPr>
        <w:widowControl/>
        <w:suppressAutoHyphens/>
        <w:ind w:firstLine="720"/>
        <w:jc w:val="center"/>
        <w:rPr>
          <w:rFonts w:ascii="Times New Roman" w:hAnsi="Times New Roman"/>
          <w:color w:val="auto"/>
          <w:sz w:val="28"/>
          <w:szCs w:val="28"/>
          <w:lang w:eastAsia="zh-CN"/>
        </w:rPr>
      </w:pP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0E7BBF">
        <w:rPr>
          <w:sz w:val="28"/>
          <w:szCs w:val="28"/>
        </w:rPr>
        <w:t xml:space="preserve"> </w:t>
      </w:r>
      <w:r w:rsidR="007647AE" w:rsidRPr="007647AE">
        <w:rPr>
          <w:sz w:val="28"/>
          <w:szCs w:val="28"/>
        </w:rPr>
        <w:t>Приманычского сельского муниципального образования Республики Калмыкия</w:t>
      </w:r>
      <w:r w:rsidR="00810F00">
        <w:rPr>
          <w:sz w:val="28"/>
          <w:szCs w:val="28"/>
        </w:rPr>
        <w:t>.</w:t>
      </w:r>
      <w:r w:rsidR="007647AE" w:rsidRPr="000E7BBF">
        <w:rPr>
          <w:i/>
          <w:szCs w:val="24"/>
          <w:u w:val="single"/>
        </w:rPr>
        <w:t xml:space="preserve"> </w:t>
      </w:r>
    </w:p>
    <w:p w:rsidR="000E7BBF" w:rsidRPr="007647AE" w:rsidRDefault="00565281"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7647AE" w:rsidRPr="007647AE">
        <w:rPr>
          <w:rFonts w:ascii="Times New Roman" w:hAnsi="Times New Roman"/>
          <w:color w:val="auto"/>
          <w:sz w:val="28"/>
          <w:szCs w:val="28"/>
        </w:rPr>
        <w:t>обнародования</w:t>
      </w:r>
      <w:r w:rsidR="000E7BBF" w:rsidRPr="007647AE">
        <w:rPr>
          <w:rFonts w:ascii="Times New Roman" w:hAnsi="Times New Roman"/>
          <w:bCs/>
          <w:color w:val="auto"/>
          <w:sz w:val="28"/>
          <w:szCs w:val="28"/>
        </w:rPr>
        <w:t>.</w:t>
      </w:r>
    </w:p>
    <w:p w:rsidR="000E7BBF" w:rsidRDefault="000E7BBF" w:rsidP="000E7BBF">
      <w:pPr>
        <w:autoSpaceDE w:val="0"/>
        <w:rPr>
          <w:rFonts w:ascii="Times New Roman" w:hAnsi="Times New Roman"/>
          <w:color w:val="auto"/>
          <w:sz w:val="28"/>
          <w:szCs w:val="28"/>
        </w:rPr>
      </w:pPr>
    </w:p>
    <w:p w:rsidR="007647AE" w:rsidRDefault="007647AE" w:rsidP="000E7BBF">
      <w:pPr>
        <w:autoSpaceDE w:val="0"/>
        <w:rPr>
          <w:rFonts w:ascii="Times New Roman" w:hAnsi="Times New Roman"/>
          <w:color w:val="auto"/>
          <w:sz w:val="28"/>
          <w:szCs w:val="28"/>
        </w:rPr>
      </w:pPr>
    </w:p>
    <w:p w:rsidR="006C77FA" w:rsidRDefault="006C77FA" w:rsidP="000E7BBF">
      <w:pPr>
        <w:autoSpaceDE w:val="0"/>
        <w:rPr>
          <w:rFonts w:ascii="Times New Roman" w:hAnsi="Times New Roman"/>
          <w:color w:val="auto"/>
          <w:sz w:val="28"/>
          <w:szCs w:val="28"/>
        </w:rPr>
      </w:pP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Председатель</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Собрания депутатов</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Приманычского сельского</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 xml:space="preserve">муниципального образования </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 xml:space="preserve">Республики Калмыкия                                                              Б.Э. </w:t>
      </w:r>
      <w:proofErr w:type="spellStart"/>
      <w:r w:rsidRPr="009D4843">
        <w:rPr>
          <w:rFonts w:ascii="Times New Roman" w:hAnsi="Times New Roman"/>
          <w:bCs/>
          <w:color w:val="auto"/>
          <w:sz w:val="28"/>
          <w:szCs w:val="28"/>
        </w:rPr>
        <w:t>Петушова</w:t>
      </w:r>
      <w:proofErr w:type="spellEnd"/>
    </w:p>
    <w:p w:rsidR="009D4843" w:rsidRPr="009D4843" w:rsidRDefault="009D4843" w:rsidP="009D4843">
      <w:pPr>
        <w:autoSpaceDE w:val="0"/>
        <w:rPr>
          <w:rFonts w:ascii="Times New Roman" w:hAnsi="Times New Roman"/>
          <w:bCs/>
          <w:color w:val="auto"/>
          <w:sz w:val="28"/>
          <w:szCs w:val="28"/>
        </w:rPr>
      </w:pP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 xml:space="preserve">Глава </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Приманычского сельского</w:t>
      </w:r>
    </w:p>
    <w:p w:rsidR="009D4843" w:rsidRPr="009D4843" w:rsidRDefault="009D4843" w:rsidP="009D4843">
      <w:pPr>
        <w:autoSpaceDE w:val="0"/>
        <w:rPr>
          <w:rFonts w:ascii="Times New Roman" w:hAnsi="Times New Roman"/>
          <w:bCs/>
          <w:color w:val="auto"/>
          <w:sz w:val="28"/>
          <w:szCs w:val="28"/>
        </w:rPr>
      </w:pPr>
      <w:r w:rsidRPr="009D4843">
        <w:rPr>
          <w:rFonts w:ascii="Times New Roman" w:hAnsi="Times New Roman"/>
          <w:bCs/>
          <w:color w:val="auto"/>
          <w:sz w:val="28"/>
          <w:szCs w:val="28"/>
        </w:rPr>
        <w:t xml:space="preserve">муниципального образования </w:t>
      </w:r>
    </w:p>
    <w:p w:rsidR="009D4843" w:rsidRPr="009D4843" w:rsidRDefault="009D4843" w:rsidP="009D4843">
      <w:pPr>
        <w:autoSpaceDE w:val="0"/>
        <w:rPr>
          <w:rFonts w:ascii="Times New Roman" w:hAnsi="Times New Roman"/>
          <w:color w:val="auto"/>
          <w:sz w:val="28"/>
          <w:szCs w:val="28"/>
        </w:rPr>
      </w:pPr>
      <w:r w:rsidRPr="009D4843">
        <w:rPr>
          <w:rFonts w:ascii="Times New Roman" w:hAnsi="Times New Roman"/>
          <w:bCs/>
          <w:color w:val="auto"/>
          <w:sz w:val="28"/>
          <w:szCs w:val="28"/>
        </w:rPr>
        <w:t>Республики Калмыкия (</w:t>
      </w:r>
      <w:proofErr w:type="spellStart"/>
      <w:r w:rsidRPr="009D4843">
        <w:rPr>
          <w:rFonts w:ascii="Times New Roman" w:hAnsi="Times New Roman"/>
          <w:bCs/>
          <w:color w:val="auto"/>
          <w:sz w:val="28"/>
          <w:szCs w:val="28"/>
        </w:rPr>
        <w:t>ахлачи</w:t>
      </w:r>
      <w:proofErr w:type="spellEnd"/>
      <w:r w:rsidRPr="009D4843">
        <w:rPr>
          <w:rFonts w:ascii="Times New Roman" w:hAnsi="Times New Roman"/>
          <w:bCs/>
          <w:color w:val="auto"/>
          <w:sz w:val="28"/>
          <w:szCs w:val="28"/>
        </w:rPr>
        <w:t xml:space="preserve">) </w:t>
      </w:r>
      <w:r w:rsidRPr="009D4843">
        <w:rPr>
          <w:rFonts w:ascii="Times New Roman" w:hAnsi="Times New Roman"/>
          <w:color w:val="auto"/>
          <w:sz w:val="28"/>
          <w:szCs w:val="28"/>
        </w:rPr>
        <w:t xml:space="preserve">                                               А.Э. </w:t>
      </w:r>
      <w:proofErr w:type="spellStart"/>
      <w:r w:rsidRPr="009D4843">
        <w:rPr>
          <w:rFonts w:ascii="Times New Roman" w:hAnsi="Times New Roman"/>
          <w:color w:val="auto"/>
          <w:sz w:val="28"/>
          <w:szCs w:val="28"/>
        </w:rPr>
        <w:t>Опаев</w:t>
      </w:r>
      <w:proofErr w:type="spellEnd"/>
    </w:p>
    <w:p w:rsidR="009D4843" w:rsidRDefault="009D4843" w:rsidP="003961D7">
      <w:pPr>
        <w:pStyle w:val="ConsPlusNormal"/>
        <w:ind w:left="5102" w:firstLine="0"/>
        <w:jc w:val="right"/>
        <w:outlineLvl w:val="0"/>
        <w:rPr>
          <w:sz w:val="28"/>
        </w:rPr>
      </w:pPr>
    </w:p>
    <w:p w:rsidR="009D4843" w:rsidRDefault="009D4843" w:rsidP="003961D7">
      <w:pPr>
        <w:pStyle w:val="ConsPlusNormal"/>
        <w:ind w:left="5102" w:firstLine="0"/>
        <w:jc w:val="right"/>
        <w:outlineLvl w:val="0"/>
        <w:rPr>
          <w:sz w:val="28"/>
        </w:rPr>
      </w:pPr>
    </w:p>
    <w:p w:rsidR="009D4843" w:rsidRDefault="009D4843" w:rsidP="003961D7">
      <w:pPr>
        <w:pStyle w:val="ConsPlusNormal"/>
        <w:ind w:left="5102" w:firstLine="0"/>
        <w:jc w:val="right"/>
        <w:outlineLvl w:val="0"/>
        <w:rPr>
          <w:sz w:val="28"/>
        </w:rPr>
      </w:pPr>
    </w:p>
    <w:p w:rsidR="009D4843" w:rsidRDefault="009D4843" w:rsidP="003961D7">
      <w:pPr>
        <w:pStyle w:val="ConsPlusNormal"/>
        <w:ind w:left="5102" w:firstLine="0"/>
        <w:jc w:val="right"/>
        <w:outlineLvl w:val="0"/>
        <w:rPr>
          <w:sz w:val="28"/>
        </w:rPr>
      </w:pPr>
    </w:p>
    <w:p w:rsidR="000E7BBF" w:rsidRPr="000E7BBF" w:rsidRDefault="000E7BBF" w:rsidP="003961D7">
      <w:pPr>
        <w:pStyle w:val="ConsPlusNormal"/>
        <w:ind w:left="5102" w:firstLine="0"/>
        <w:jc w:val="right"/>
        <w:outlineLvl w:val="0"/>
        <w:rPr>
          <w:sz w:val="28"/>
        </w:rPr>
      </w:pPr>
      <w:r w:rsidRPr="000E7BBF">
        <w:rPr>
          <w:sz w:val="28"/>
        </w:rPr>
        <w:t>УТВЕРЖДЕНО</w:t>
      </w:r>
    </w:p>
    <w:p w:rsidR="003961D7" w:rsidRDefault="007A62D9" w:rsidP="003961D7">
      <w:pPr>
        <w:jc w:val="right"/>
        <w:outlineLvl w:val="0"/>
        <w:rPr>
          <w:rFonts w:ascii="Times New Roman" w:hAnsi="Times New Roman"/>
          <w:iCs/>
          <w:color w:val="auto"/>
          <w:sz w:val="24"/>
          <w:szCs w:val="24"/>
          <w:lang w:eastAsia="zh-CN"/>
        </w:rPr>
      </w:pPr>
      <w:r>
        <w:rPr>
          <w:rFonts w:ascii="Times New Roman" w:hAnsi="Times New Roman"/>
          <w:color w:val="auto"/>
          <w:sz w:val="28"/>
          <w:szCs w:val="28"/>
        </w:rPr>
        <w:t xml:space="preserve">                                                      </w:t>
      </w:r>
      <w:r w:rsidR="000E7BBF" w:rsidRPr="007A62D9">
        <w:rPr>
          <w:rFonts w:ascii="Times New Roman" w:hAnsi="Times New Roman"/>
          <w:color w:val="auto"/>
          <w:sz w:val="24"/>
          <w:szCs w:val="24"/>
        </w:rPr>
        <w:t>решением</w:t>
      </w:r>
      <w:r w:rsidRPr="007A62D9">
        <w:rPr>
          <w:rFonts w:ascii="Times New Roman" w:hAnsi="Times New Roman"/>
          <w:iCs/>
          <w:color w:val="auto"/>
          <w:sz w:val="24"/>
          <w:szCs w:val="24"/>
          <w:lang w:eastAsia="zh-CN"/>
        </w:rPr>
        <w:t xml:space="preserve"> Собрания депутатов </w:t>
      </w:r>
    </w:p>
    <w:p w:rsidR="003961D7" w:rsidRDefault="007A62D9" w:rsidP="003961D7">
      <w:pPr>
        <w:jc w:val="right"/>
        <w:outlineLvl w:val="0"/>
        <w:rPr>
          <w:rFonts w:ascii="Times New Roman" w:hAnsi="Times New Roman"/>
          <w:color w:val="auto"/>
          <w:sz w:val="24"/>
          <w:szCs w:val="24"/>
        </w:rPr>
      </w:pPr>
      <w:r w:rsidRPr="007A62D9">
        <w:rPr>
          <w:rFonts w:ascii="Times New Roman" w:hAnsi="Times New Roman"/>
          <w:color w:val="auto"/>
          <w:sz w:val="24"/>
          <w:szCs w:val="24"/>
        </w:rPr>
        <w:t xml:space="preserve">Приманычского сельского </w:t>
      </w:r>
    </w:p>
    <w:p w:rsidR="007A62D9" w:rsidRDefault="007A62D9" w:rsidP="003961D7">
      <w:pPr>
        <w:jc w:val="right"/>
        <w:outlineLvl w:val="0"/>
        <w:rPr>
          <w:rFonts w:ascii="Times New Roman" w:hAnsi="Times New Roman"/>
          <w:color w:val="auto"/>
          <w:sz w:val="24"/>
          <w:szCs w:val="24"/>
        </w:rPr>
      </w:pPr>
      <w:r w:rsidRPr="007A62D9">
        <w:rPr>
          <w:rFonts w:ascii="Times New Roman" w:hAnsi="Times New Roman"/>
          <w:color w:val="auto"/>
          <w:sz w:val="24"/>
          <w:szCs w:val="24"/>
        </w:rPr>
        <w:t>муниципального образования</w:t>
      </w:r>
    </w:p>
    <w:p w:rsidR="007A62D9" w:rsidRPr="007A62D9" w:rsidRDefault="007A62D9" w:rsidP="003961D7">
      <w:pPr>
        <w:jc w:val="right"/>
        <w:outlineLvl w:val="0"/>
        <w:rPr>
          <w:rFonts w:ascii="Times New Roman" w:hAnsi="Times New Roman"/>
          <w:color w:val="auto"/>
          <w:sz w:val="24"/>
          <w:szCs w:val="24"/>
        </w:rPr>
      </w:pPr>
      <w:r w:rsidRPr="007A62D9">
        <w:rPr>
          <w:rFonts w:ascii="Times New Roman" w:hAnsi="Times New Roman"/>
          <w:color w:val="auto"/>
          <w:sz w:val="24"/>
          <w:szCs w:val="24"/>
        </w:rPr>
        <w:t xml:space="preserve"> Республики Калмыкия</w:t>
      </w:r>
    </w:p>
    <w:p w:rsidR="007A62D9" w:rsidRPr="007A62D9" w:rsidRDefault="007A62D9" w:rsidP="007A62D9">
      <w:pPr>
        <w:jc w:val="right"/>
        <w:outlineLvl w:val="0"/>
        <w:rPr>
          <w:rFonts w:ascii="Times New Roman" w:hAnsi="Times New Roman"/>
          <w:color w:val="auto"/>
          <w:sz w:val="24"/>
          <w:szCs w:val="24"/>
        </w:rPr>
      </w:pPr>
    </w:p>
    <w:p w:rsidR="000E7BBF" w:rsidRPr="00CB2D16" w:rsidRDefault="000E7BBF" w:rsidP="00CB2D16">
      <w:pPr>
        <w:autoSpaceDE w:val="0"/>
        <w:ind w:left="5103"/>
        <w:jc w:val="both"/>
        <w:rPr>
          <w:rFonts w:ascii="Times New Roman" w:hAnsi="Times New Roman"/>
          <w:color w:val="auto"/>
          <w:sz w:val="24"/>
          <w:szCs w:val="24"/>
        </w:rPr>
      </w:pPr>
      <w:r w:rsidRPr="000E7BBF">
        <w:rPr>
          <w:rFonts w:ascii="Times New Roman" w:hAnsi="Times New Roman"/>
          <w:color w:val="auto"/>
          <w:sz w:val="28"/>
          <w:szCs w:val="28"/>
        </w:rPr>
        <w:t xml:space="preserve"> </w:t>
      </w:r>
      <w:r w:rsidR="00160B90">
        <w:rPr>
          <w:rFonts w:ascii="Times New Roman" w:hAnsi="Times New Roman"/>
          <w:color w:val="auto"/>
          <w:sz w:val="24"/>
          <w:szCs w:val="24"/>
        </w:rPr>
        <w:t>от «12» ноября 2021 г. № 32</w:t>
      </w: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7A62D9">
      <w:pPr>
        <w:pStyle w:val="ConsPlusTitle"/>
        <w:jc w:val="center"/>
        <w:rPr>
          <w:sz w:val="28"/>
          <w:szCs w:val="28"/>
        </w:rPr>
      </w:pPr>
      <w:bookmarkStart w:id="3" w:name="_Hlk73456502"/>
      <w:r w:rsidRPr="000E7BBF">
        <w:rPr>
          <w:sz w:val="28"/>
        </w:rPr>
        <w:t>о муниципальном жилищном контроле на территории</w:t>
      </w:r>
    </w:p>
    <w:p w:rsidR="007A62D9" w:rsidRPr="009731C3" w:rsidRDefault="007A62D9" w:rsidP="007A62D9">
      <w:pPr>
        <w:jc w:val="center"/>
        <w:outlineLvl w:val="0"/>
        <w:rPr>
          <w:rFonts w:ascii="Times New Roman" w:hAnsi="Times New Roman"/>
          <w:b/>
          <w:color w:val="auto"/>
          <w:sz w:val="28"/>
          <w:szCs w:val="28"/>
        </w:rPr>
      </w:pPr>
      <w:r w:rsidRPr="009731C3">
        <w:rPr>
          <w:rFonts w:ascii="Times New Roman" w:hAnsi="Times New Roman"/>
          <w:b/>
          <w:color w:val="auto"/>
          <w:sz w:val="28"/>
          <w:szCs w:val="28"/>
        </w:rPr>
        <w:t>Приманычского сельского муниципального образования</w:t>
      </w:r>
    </w:p>
    <w:p w:rsidR="007A62D9" w:rsidRPr="009731C3" w:rsidRDefault="007A62D9" w:rsidP="007A62D9">
      <w:pPr>
        <w:jc w:val="center"/>
        <w:outlineLvl w:val="0"/>
        <w:rPr>
          <w:rFonts w:ascii="Times New Roman" w:hAnsi="Times New Roman"/>
          <w:b/>
          <w:color w:val="auto"/>
          <w:sz w:val="28"/>
          <w:szCs w:val="28"/>
        </w:rPr>
      </w:pPr>
      <w:r w:rsidRPr="009731C3">
        <w:rPr>
          <w:rFonts w:ascii="Times New Roman" w:hAnsi="Times New Roman"/>
          <w:b/>
          <w:color w:val="auto"/>
          <w:sz w:val="28"/>
          <w:szCs w:val="28"/>
        </w:rPr>
        <w:t>Республики Калмыкия</w:t>
      </w:r>
    </w:p>
    <w:p w:rsidR="007A62D9" w:rsidRPr="009731C3" w:rsidRDefault="007A62D9" w:rsidP="007A62D9">
      <w:pPr>
        <w:outlineLvl w:val="0"/>
        <w:rPr>
          <w:rFonts w:ascii="Times New Roman" w:hAnsi="Times New Roman"/>
          <w:b/>
          <w:color w:val="auto"/>
          <w:sz w:val="28"/>
          <w:szCs w:val="28"/>
        </w:rPr>
      </w:pPr>
    </w:p>
    <w:bookmarkEnd w:id="3"/>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7A62D9" w:rsidRDefault="007A62D9" w:rsidP="007A62D9">
      <w:pPr>
        <w:outlineLvl w:val="0"/>
        <w:rPr>
          <w:rFonts w:ascii="Times New Roman" w:hAnsi="Times New Roman"/>
          <w:color w:val="auto"/>
          <w:sz w:val="28"/>
          <w:szCs w:val="28"/>
        </w:rPr>
      </w:pPr>
      <w:r>
        <w:rPr>
          <w:rFonts w:ascii="Times New Roman" w:hAnsi="Times New Roman"/>
          <w:sz w:val="28"/>
        </w:rPr>
        <w:t xml:space="preserve">           </w:t>
      </w:r>
      <w:r w:rsidR="000E7BBF"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Pr="007647AE">
        <w:rPr>
          <w:rFonts w:ascii="Times New Roman" w:hAnsi="Times New Roman"/>
          <w:color w:val="auto"/>
          <w:sz w:val="28"/>
          <w:szCs w:val="28"/>
        </w:rPr>
        <w:t>Приманычского сельского муниципального образования</w:t>
      </w:r>
    </w:p>
    <w:p w:rsidR="000E7BBF" w:rsidRPr="007A62D9" w:rsidRDefault="007A62D9" w:rsidP="007A62D9">
      <w:pPr>
        <w:outlineLvl w:val="0"/>
        <w:rPr>
          <w:rFonts w:ascii="Times New Roman" w:hAnsi="Times New Roman"/>
          <w:color w:val="auto"/>
          <w:sz w:val="28"/>
          <w:szCs w:val="28"/>
        </w:rPr>
      </w:pPr>
      <w:r w:rsidRPr="007647AE">
        <w:rPr>
          <w:rFonts w:ascii="Times New Roman" w:hAnsi="Times New Roman"/>
          <w:color w:val="auto"/>
          <w:sz w:val="28"/>
          <w:szCs w:val="28"/>
        </w:rPr>
        <w:t>Республики Калмыкия</w:t>
      </w:r>
      <w:r w:rsidR="000E7BBF" w:rsidRPr="007A62D9">
        <w:rPr>
          <w:rFonts w:ascii="Times New Roman" w:hAnsi="Times New Roman"/>
          <w:i/>
          <w:spacing w:val="-2"/>
          <w:sz w:val="24"/>
        </w:rPr>
        <w:t xml:space="preserve"> </w:t>
      </w:r>
      <w:r w:rsidR="000E7BBF" w:rsidRPr="007A62D9">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CB2D16"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 xml:space="preserve">обеспечению доступности для инвалидов помещений </w:t>
      </w:r>
      <w:proofErr w:type="gramStart"/>
      <w:r w:rsidRPr="000E7BBF">
        <w:rPr>
          <w:rFonts w:ascii="Times New Roman" w:hAnsi="Times New Roman"/>
          <w:bCs/>
          <w:sz w:val="28"/>
          <w:szCs w:val="28"/>
        </w:rPr>
        <w:t>в</w:t>
      </w:r>
      <w:proofErr w:type="gramEnd"/>
      <w:r w:rsidRPr="000E7BBF">
        <w:rPr>
          <w:rFonts w:ascii="Times New Roman" w:hAnsi="Times New Roman"/>
          <w:bCs/>
          <w:sz w:val="28"/>
          <w:szCs w:val="28"/>
        </w:rPr>
        <w:t xml:space="preserve"> многоквартирных </w:t>
      </w:r>
    </w:p>
    <w:p w:rsidR="00CB2D16" w:rsidRDefault="00CB2D16" w:rsidP="000E7BBF">
      <w:pPr>
        <w:autoSpaceDE w:val="0"/>
        <w:autoSpaceDN w:val="0"/>
        <w:adjustRightInd w:val="0"/>
        <w:ind w:firstLine="540"/>
        <w:jc w:val="both"/>
        <w:rPr>
          <w:rFonts w:ascii="Times New Roman" w:hAnsi="Times New Roman"/>
          <w:bCs/>
          <w:sz w:val="28"/>
          <w:szCs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proofErr w:type="gramStart"/>
      <w:r w:rsidRPr="000E7BBF">
        <w:rPr>
          <w:rFonts w:ascii="Times New Roman" w:hAnsi="Times New Roman"/>
          <w:bCs/>
          <w:sz w:val="28"/>
          <w:szCs w:val="28"/>
        </w:rPr>
        <w:lastRenderedPageBreak/>
        <w:t>домах</w:t>
      </w:r>
      <w:proofErr w:type="gramEnd"/>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B455C" w:rsidRDefault="002B455C" w:rsidP="002B455C">
      <w:pPr>
        <w:outlineLvl w:val="0"/>
        <w:rPr>
          <w:rFonts w:ascii="Times New Roman" w:hAnsi="Times New Roman"/>
          <w:color w:val="auto"/>
          <w:sz w:val="28"/>
          <w:szCs w:val="28"/>
        </w:rPr>
      </w:pPr>
      <w:r>
        <w:rPr>
          <w:rFonts w:ascii="Times New Roman" w:hAnsi="Times New Roman"/>
          <w:sz w:val="28"/>
        </w:rPr>
        <w:t xml:space="preserve">          </w:t>
      </w:r>
      <w:r w:rsidR="000E7BBF" w:rsidRPr="000E7BBF">
        <w:rPr>
          <w:rFonts w:ascii="Times New Roman" w:hAnsi="Times New Roman"/>
          <w:sz w:val="28"/>
        </w:rPr>
        <w:t xml:space="preserve">1.5. </w:t>
      </w:r>
      <w:r w:rsidR="000E7BBF" w:rsidRPr="000E7BBF">
        <w:rPr>
          <w:rFonts w:ascii="Times New Roman" w:hAnsi="Times New Roman"/>
          <w:sz w:val="28"/>
          <w:szCs w:val="28"/>
        </w:rPr>
        <w:t xml:space="preserve">Муниципальный контроль осуществляется администрацией </w:t>
      </w:r>
      <w:r w:rsidRPr="007647AE">
        <w:rPr>
          <w:rFonts w:ascii="Times New Roman" w:hAnsi="Times New Roman"/>
          <w:color w:val="auto"/>
          <w:sz w:val="28"/>
          <w:szCs w:val="28"/>
        </w:rPr>
        <w:t>Приманычского сельского муниципального образования</w:t>
      </w:r>
    </w:p>
    <w:p w:rsidR="000E7BBF" w:rsidRDefault="002B455C" w:rsidP="002B455C">
      <w:pPr>
        <w:outlineLvl w:val="0"/>
        <w:rPr>
          <w:rFonts w:ascii="Times New Roman" w:hAnsi="Times New Roman"/>
          <w:sz w:val="28"/>
          <w:szCs w:val="28"/>
        </w:rPr>
      </w:pPr>
      <w:r w:rsidRPr="007647AE">
        <w:rPr>
          <w:rFonts w:ascii="Times New Roman" w:hAnsi="Times New Roman"/>
          <w:color w:val="auto"/>
          <w:sz w:val="28"/>
          <w:szCs w:val="28"/>
        </w:rPr>
        <w:t>Республики Калмыкия</w:t>
      </w:r>
      <w:r>
        <w:rPr>
          <w:rFonts w:ascii="Times New Roman" w:hAnsi="Times New Roman"/>
          <w:color w:val="auto"/>
          <w:sz w:val="28"/>
          <w:szCs w:val="28"/>
        </w:rPr>
        <w:t xml:space="preserve"> </w:t>
      </w:r>
      <w:r w:rsidR="000E7BBF" w:rsidRPr="000E7BBF">
        <w:rPr>
          <w:rFonts w:ascii="Times New Roman" w:hAnsi="Times New Roman"/>
          <w:sz w:val="28"/>
          <w:szCs w:val="28"/>
        </w:rPr>
        <w:t>(далее – Контрольный орган).</w:t>
      </w:r>
    </w:p>
    <w:p w:rsidR="00776FDF" w:rsidRDefault="00776FDF" w:rsidP="002B455C">
      <w:pPr>
        <w:outlineLvl w:val="0"/>
        <w:rPr>
          <w:rFonts w:ascii="Times New Roman" w:hAnsi="Times New Roman"/>
          <w:sz w:val="28"/>
          <w:szCs w:val="28"/>
        </w:rPr>
      </w:pPr>
    </w:p>
    <w:p w:rsidR="00776FDF" w:rsidRDefault="00776FDF" w:rsidP="002B455C">
      <w:pPr>
        <w:outlineLvl w:val="0"/>
        <w:rPr>
          <w:rFonts w:ascii="Times New Roman" w:hAnsi="Times New Roman"/>
          <w:sz w:val="28"/>
          <w:szCs w:val="28"/>
        </w:rPr>
      </w:pPr>
    </w:p>
    <w:p w:rsidR="00776FDF" w:rsidRPr="002B455C" w:rsidRDefault="00776FDF" w:rsidP="002B455C">
      <w:pPr>
        <w:outlineLvl w:val="0"/>
        <w:rPr>
          <w:rFonts w:ascii="Times New Roman" w:hAnsi="Times New Roman"/>
          <w:color w:val="auto"/>
          <w:sz w:val="28"/>
          <w:szCs w:val="28"/>
        </w:rPr>
      </w:pPr>
    </w:p>
    <w:p w:rsidR="00CB2D16" w:rsidRPr="00127581" w:rsidRDefault="00776FDF" w:rsidP="00776FDF">
      <w:pPr>
        <w:outlineLvl w:val="0"/>
        <w:rPr>
          <w:rFonts w:ascii="Times New Roman" w:hAnsi="Times New Roman"/>
          <w:sz w:val="28"/>
          <w:szCs w:val="28"/>
        </w:rPr>
      </w:pPr>
      <w:r>
        <w:rPr>
          <w:rFonts w:ascii="Times New Roman" w:hAnsi="Times New Roman"/>
          <w:sz w:val="28"/>
          <w:szCs w:val="28"/>
        </w:rPr>
        <w:t xml:space="preserve">           </w:t>
      </w:r>
    </w:p>
    <w:p w:rsidR="00127581" w:rsidRDefault="00810F00" w:rsidP="002B455C">
      <w:pPr>
        <w:outlineLvl w:val="0"/>
        <w:rPr>
          <w:rFonts w:ascii="Times New Roman" w:hAnsi="Times New Roman"/>
          <w:sz w:val="28"/>
        </w:rPr>
      </w:pPr>
      <w:r>
        <w:rPr>
          <w:rFonts w:ascii="Times New Roman" w:hAnsi="Times New Roman"/>
          <w:sz w:val="28"/>
        </w:rPr>
        <w:lastRenderedPageBreak/>
        <w:t xml:space="preserve">       </w:t>
      </w:r>
    </w:p>
    <w:p w:rsidR="00127581" w:rsidRDefault="00127581" w:rsidP="002B455C">
      <w:pPr>
        <w:outlineLvl w:val="0"/>
        <w:rPr>
          <w:rFonts w:ascii="Times New Roman" w:hAnsi="Times New Roman"/>
          <w:sz w:val="28"/>
        </w:rPr>
      </w:pPr>
    </w:p>
    <w:p w:rsidR="002B455C" w:rsidRDefault="00127581" w:rsidP="002B455C">
      <w:pPr>
        <w:outlineLvl w:val="0"/>
        <w:rPr>
          <w:rFonts w:ascii="Times New Roman" w:hAnsi="Times New Roman"/>
          <w:color w:val="auto"/>
          <w:sz w:val="28"/>
          <w:szCs w:val="28"/>
        </w:rPr>
      </w:pPr>
      <w:r>
        <w:rPr>
          <w:rFonts w:ascii="Times New Roman" w:hAnsi="Times New Roman"/>
          <w:sz w:val="28"/>
        </w:rPr>
        <w:t xml:space="preserve">      </w:t>
      </w:r>
      <w:r w:rsidR="00810F00">
        <w:rPr>
          <w:rFonts w:ascii="Times New Roman" w:hAnsi="Times New Roman"/>
          <w:sz w:val="28"/>
        </w:rPr>
        <w:t xml:space="preserve">    </w:t>
      </w:r>
      <w:r w:rsidR="000E7BBF"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B455C" w:rsidRPr="007647AE">
        <w:rPr>
          <w:rFonts w:ascii="Times New Roman" w:hAnsi="Times New Roman"/>
          <w:color w:val="auto"/>
          <w:sz w:val="28"/>
          <w:szCs w:val="28"/>
        </w:rPr>
        <w:t>Приманычского сельского муниципального образования</w:t>
      </w:r>
      <w:r w:rsidR="00810F00">
        <w:rPr>
          <w:rFonts w:ascii="Times New Roman" w:hAnsi="Times New Roman"/>
          <w:color w:val="auto"/>
          <w:sz w:val="28"/>
          <w:szCs w:val="28"/>
        </w:rPr>
        <w:t xml:space="preserve"> </w:t>
      </w:r>
      <w:r w:rsidR="002B455C" w:rsidRPr="007647AE">
        <w:rPr>
          <w:rFonts w:ascii="Times New Roman" w:hAnsi="Times New Roman"/>
          <w:color w:val="auto"/>
          <w:sz w:val="28"/>
          <w:szCs w:val="28"/>
        </w:rPr>
        <w:t>Республики Калмыкия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B2D16" w:rsidRPr="00127581" w:rsidRDefault="000E7BBF" w:rsidP="00127581">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p>
    <w:p w:rsidR="00127581" w:rsidRDefault="000E7BBF" w:rsidP="00127581">
      <w:pPr>
        <w:pStyle w:val="a8"/>
        <w:widowControl/>
        <w:tabs>
          <w:tab w:val="left" w:pos="1134"/>
        </w:tabs>
        <w:ind w:left="0"/>
        <w:jc w:val="both"/>
        <w:rPr>
          <w:rFonts w:ascii="Times New Roman" w:hAnsi="Times New Roman"/>
          <w:sz w:val="28"/>
          <w:lang w:val="ru-RU"/>
        </w:rPr>
      </w:pPr>
      <w:r w:rsidRPr="000E7BBF">
        <w:rPr>
          <w:rFonts w:ascii="Times New Roman" w:hAnsi="Times New Roman"/>
          <w:sz w:val="28"/>
        </w:rPr>
        <w:lastRenderedPageBreak/>
        <w:t xml:space="preserve">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w:t>
      </w:r>
    </w:p>
    <w:p w:rsidR="000E7BBF" w:rsidRPr="000E7BBF" w:rsidRDefault="000E7BBF" w:rsidP="00127581">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Default="000E7BBF" w:rsidP="000E7BBF">
      <w:pPr>
        <w:pStyle w:val="a8"/>
        <w:widowControl/>
        <w:tabs>
          <w:tab w:val="left" w:pos="1134"/>
        </w:tabs>
        <w:ind w:left="0" w:firstLine="851"/>
        <w:jc w:val="both"/>
        <w:rPr>
          <w:rFonts w:ascii="Times New Roman" w:hAnsi="Times New Roman"/>
          <w:sz w:val="28"/>
          <w:lang w:val="ru-RU"/>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27581" w:rsidRPr="00127581" w:rsidRDefault="00127581" w:rsidP="000E7BBF">
      <w:pPr>
        <w:pStyle w:val="a8"/>
        <w:widowControl/>
        <w:tabs>
          <w:tab w:val="left" w:pos="1134"/>
        </w:tabs>
        <w:ind w:left="0" w:firstLine="851"/>
        <w:jc w:val="both"/>
        <w:rPr>
          <w:rFonts w:ascii="Times New Roman" w:hAnsi="Times New Roman"/>
          <w:sz w:val="28"/>
          <w:lang w:val="ru-RU"/>
        </w:rPr>
      </w:pPr>
    </w:p>
    <w:p w:rsidR="00127581" w:rsidRDefault="00127581" w:rsidP="000E7BBF">
      <w:pPr>
        <w:pStyle w:val="a8"/>
        <w:widowControl/>
        <w:tabs>
          <w:tab w:val="left" w:pos="1134"/>
        </w:tabs>
        <w:ind w:left="0" w:firstLine="851"/>
        <w:jc w:val="both"/>
        <w:rPr>
          <w:rFonts w:ascii="Times New Roman" w:hAnsi="Times New Roman"/>
          <w:sz w:val="28"/>
          <w:lang w:val="ru-RU"/>
        </w:rPr>
      </w:pPr>
    </w:p>
    <w:p w:rsidR="00127581" w:rsidRDefault="00127581" w:rsidP="000E7BBF">
      <w:pPr>
        <w:pStyle w:val="a8"/>
        <w:widowControl/>
        <w:tabs>
          <w:tab w:val="left" w:pos="1134"/>
        </w:tabs>
        <w:ind w:left="0" w:firstLine="851"/>
        <w:jc w:val="both"/>
        <w:rPr>
          <w:rFonts w:ascii="Times New Roman" w:hAnsi="Times New Roman"/>
          <w:sz w:val="28"/>
          <w:lang w:val="ru-RU"/>
        </w:rPr>
      </w:pPr>
    </w:p>
    <w:p w:rsidR="00127581" w:rsidRDefault="00127581" w:rsidP="000E7BBF">
      <w:pPr>
        <w:pStyle w:val="a8"/>
        <w:widowControl/>
        <w:tabs>
          <w:tab w:val="left" w:pos="1134"/>
        </w:tabs>
        <w:ind w:left="0" w:firstLine="851"/>
        <w:jc w:val="both"/>
        <w:rPr>
          <w:rFonts w:ascii="Times New Roman" w:hAnsi="Times New Roman"/>
          <w:sz w:val="28"/>
          <w:lang w:val="ru-RU"/>
        </w:rPr>
      </w:pP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27581" w:rsidRDefault="000E7BBF" w:rsidP="000E7BBF">
      <w:pPr>
        <w:autoSpaceDE w:val="0"/>
        <w:autoSpaceDN w:val="0"/>
        <w:adjustRightInd w:val="0"/>
        <w:ind w:firstLine="709"/>
        <w:jc w:val="both"/>
        <w:rPr>
          <w:rFonts w:ascii="Times New Roman" w:hAnsi="Times New Roman"/>
          <w:bCs/>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об утверждении условий договора управления многоквартирным домом и </w:t>
      </w:r>
      <w:proofErr w:type="gramStart"/>
      <w:r w:rsidRPr="000E7BBF">
        <w:rPr>
          <w:rFonts w:ascii="Times New Roman" w:hAnsi="Times New Roman"/>
          <w:bCs/>
          <w:sz w:val="28"/>
          <w:szCs w:val="28"/>
        </w:rPr>
        <w:t>о</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его</w:t>
      </w:r>
      <w:proofErr w:type="gramEnd"/>
    </w:p>
    <w:p w:rsidR="00127581" w:rsidRDefault="00127581" w:rsidP="000E7BBF">
      <w:pPr>
        <w:autoSpaceDE w:val="0"/>
        <w:autoSpaceDN w:val="0"/>
        <w:adjustRightInd w:val="0"/>
        <w:ind w:firstLine="709"/>
        <w:jc w:val="both"/>
        <w:rPr>
          <w:rFonts w:ascii="Times New Roman" w:hAnsi="Times New Roman"/>
          <w:bCs/>
          <w:sz w:val="28"/>
          <w:szCs w:val="28"/>
        </w:rPr>
      </w:pPr>
    </w:p>
    <w:p w:rsidR="00127581" w:rsidRDefault="00127581" w:rsidP="000E7BBF">
      <w:pPr>
        <w:autoSpaceDE w:val="0"/>
        <w:autoSpaceDN w:val="0"/>
        <w:adjustRightInd w:val="0"/>
        <w:ind w:firstLine="709"/>
        <w:jc w:val="both"/>
        <w:rPr>
          <w:rFonts w:ascii="Times New Roman" w:hAnsi="Times New Roman"/>
          <w:bCs/>
          <w:sz w:val="28"/>
          <w:szCs w:val="28"/>
        </w:rPr>
      </w:pPr>
    </w:p>
    <w:p w:rsidR="00373DD3" w:rsidRDefault="00373DD3" w:rsidP="000E7BBF">
      <w:pPr>
        <w:autoSpaceDE w:val="0"/>
        <w:autoSpaceDN w:val="0"/>
        <w:adjustRightInd w:val="0"/>
        <w:ind w:firstLine="709"/>
        <w:jc w:val="both"/>
        <w:rPr>
          <w:rFonts w:ascii="Times New Roman" w:hAnsi="Times New Roman"/>
          <w:bCs/>
          <w:sz w:val="28"/>
          <w:szCs w:val="28"/>
        </w:rPr>
      </w:pP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 </w:t>
      </w:r>
      <w:proofErr w:type="gramStart"/>
      <w:r w:rsidRPr="000E7BBF">
        <w:rPr>
          <w:rFonts w:ascii="Times New Roman" w:hAnsi="Times New Roman"/>
          <w:bCs/>
          <w:sz w:val="28"/>
          <w:szCs w:val="28"/>
        </w:rPr>
        <w:t>заключении</w:t>
      </w:r>
      <w:proofErr w:type="gramEnd"/>
      <w:r w:rsidRPr="000E7BBF">
        <w:rPr>
          <w:rFonts w:ascii="Times New Roman" w:hAnsi="Times New Roman"/>
          <w:bCs/>
          <w:sz w:val="28"/>
          <w:szCs w:val="28"/>
        </w:rPr>
        <w:t>,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810F00"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73DD3" w:rsidRDefault="00373DD3" w:rsidP="000E7BBF">
      <w:pPr>
        <w:autoSpaceDE w:val="0"/>
        <w:autoSpaceDN w:val="0"/>
        <w:adjustRightInd w:val="0"/>
        <w:ind w:firstLine="709"/>
        <w:jc w:val="both"/>
        <w:rPr>
          <w:rFonts w:ascii="Times New Roman" w:hAnsi="Times New Roman"/>
          <w:sz w:val="28"/>
          <w:szCs w:val="24"/>
        </w:rPr>
      </w:pPr>
    </w:p>
    <w:p w:rsidR="00373DD3" w:rsidRDefault="00373DD3" w:rsidP="000E7BBF">
      <w:pPr>
        <w:autoSpaceDE w:val="0"/>
        <w:autoSpaceDN w:val="0"/>
        <w:adjustRightInd w:val="0"/>
        <w:ind w:firstLine="709"/>
        <w:jc w:val="both"/>
        <w:rPr>
          <w:rFonts w:ascii="Times New Roman" w:hAnsi="Times New Roman"/>
          <w:sz w:val="28"/>
          <w:szCs w:val="24"/>
        </w:rPr>
      </w:pP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373DD3" w:rsidP="00373DD3">
      <w:pPr>
        <w:pStyle w:val="ConsPlusNormal"/>
        <w:ind w:firstLine="709"/>
        <w:jc w:val="both"/>
        <w:rPr>
          <w:sz w:val="28"/>
        </w:rPr>
      </w:pPr>
      <w:r>
        <w:rPr>
          <w:sz w:val="28"/>
        </w:rPr>
        <w:t>5) профилактический визит.</w:t>
      </w:r>
    </w:p>
    <w:p w:rsidR="000E7BBF" w:rsidRPr="00373DD3" w:rsidRDefault="000E7BBF" w:rsidP="00373DD3">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w:t>
      </w:r>
      <w:r w:rsidR="00373DD3">
        <w:rPr>
          <w:sz w:val="28"/>
        </w:rPr>
        <w:t>ие правоприменительной практики</w:t>
      </w:r>
    </w:p>
    <w:p w:rsid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73DD3" w:rsidRPr="00373DD3" w:rsidRDefault="00373DD3"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373DD3" w:rsidRDefault="000E7BBF" w:rsidP="00373DD3">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373DD3" w:rsidRDefault="00373DD3" w:rsidP="000E7BBF">
      <w:pPr>
        <w:pStyle w:val="ConsPlusNormal"/>
        <w:ind w:firstLine="709"/>
        <w:jc w:val="both"/>
        <w:rPr>
          <w:sz w:val="28"/>
        </w:rPr>
      </w:pPr>
    </w:p>
    <w:p w:rsidR="00373DD3" w:rsidRDefault="00373DD3" w:rsidP="000E7BBF">
      <w:pPr>
        <w:pStyle w:val="ConsPlusNormal"/>
        <w:ind w:firstLine="709"/>
        <w:jc w:val="both"/>
        <w:rPr>
          <w:sz w:val="28"/>
        </w:rPr>
      </w:pPr>
    </w:p>
    <w:p w:rsidR="00373DD3" w:rsidRPr="000E7BBF" w:rsidRDefault="00373DD3" w:rsidP="000E7BBF">
      <w:pPr>
        <w:pStyle w:val="ConsPlusNormal"/>
        <w:ind w:firstLine="709"/>
        <w:jc w:val="both"/>
        <w:rPr>
          <w:sz w:val="28"/>
        </w:rPr>
      </w:pP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373DD3" w:rsidRDefault="00373DD3" w:rsidP="000E7BBF">
      <w:pPr>
        <w:pStyle w:val="ConsPlusNormal"/>
        <w:ind w:firstLine="709"/>
        <w:jc w:val="both"/>
        <w:rPr>
          <w:sz w:val="28"/>
        </w:rPr>
      </w:pP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810F00"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Default="000E7BBF" w:rsidP="00373DD3">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373DD3" w:rsidRDefault="00373DD3" w:rsidP="00373DD3">
      <w:pPr>
        <w:pStyle w:val="ConsPlusNormal"/>
        <w:ind w:firstLine="709"/>
        <w:jc w:val="both"/>
        <w:rPr>
          <w:sz w:val="28"/>
        </w:rPr>
      </w:pPr>
    </w:p>
    <w:p w:rsidR="00373DD3" w:rsidRDefault="00373DD3" w:rsidP="00373DD3">
      <w:pPr>
        <w:pStyle w:val="ConsPlusNormal"/>
        <w:ind w:firstLine="709"/>
        <w:jc w:val="both"/>
        <w:rPr>
          <w:sz w:val="28"/>
        </w:rPr>
      </w:pPr>
    </w:p>
    <w:p w:rsidR="00373DD3" w:rsidRPr="003E666D" w:rsidRDefault="00373DD3" w:rsidP="00373DD3">
      <w:pPr>
        <w:pStyle w:val="ConsPlusNormal"/>
        <w:ind w:firstLine="709"/>
        <w:jc w:val="both"/>
        <w:rPr>
          <w:sz w:val="28"/>
        </w:rPr>
      </w:pP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1"/>
      </w:r>
      <w:r w:rsidRPr="000E7BBF">
        <w:rPr>
          <w:rFonts w:ascii="Times New Roman" w:hAnsi="Times New Roman"/>
          <w:color w:val="auto"/>
          <w:sz w:val="28"/>
        </w:rPr>
        <w:t xml:space="preserve">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373DD3"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p>
    <w:p w:rsidR="00373DD3" w:rsidRDefault="00373DD3" w:rsidP="000E7BBF">
      <w:pPr>
        <w:pStyle w:val="HTML"/>
        <w:ind w:firstLine="709"/>
        <w:jc w:val="both"/>
        <w:rPr>
          <w:rFonts w:ascii="Times New Roman" w:hAnsi="Times New Roman" w:cs="Times New Roman"/>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24582"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proofErr w:type="gramStart"/>
      <w:r w:rsidRPr="000E7BBF">
        <w:rPr>
          <w:rFonts w:ascii="Times New Roman" w:hAnsi="Times New Roman" w:cs="Times New Roman"/>
          <w:sz w:val="28"/>
          <w:szCs w:val="28"/>
        </w:rPr>
        <w:t>за</w:t>
      </w:r>
      <w:proofErr w:type="gramEnd"/>
      <w:r w:rsidRPr="000E7BBF">
        <w:rPr>
          <w:rFonts w:ascii="Times New Roman" w:hAnsi="Times New Roman" w:cs="Times New Roman"/>
          <w:sz w:val="28"/>
          <w:szCs w:val="28"/>
        </w:rPr>
        <w:t xml:space="preserve"> </w:t>
      </w:r>
    </w:p>
    <w:p w:rsidR="00024582" w:rsidRDefault="00024582" w:rsidP="000E7BBF">
      <w:pPr>
        <w:pStyle w:val="HTML"/>
        <w:ind w:firstLine="709"/>
        <w:jc w:val="both"/>
        <w:rPr>
          <w:rFonts w:ascii="Times New Roman" w:hAnsi="Times New Roman" w:cs="Times New Roman"/>
          <w:sz w:val="28"/>
          <w:szCs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Default="000E7BBF" w:rsidP="008C7FD4">
      <w:pPr>
        <w:pStyle w:val="a8"/>
        <w:widowControl/>
        <w:tabs>
          <w:tab w:val="left" w:pos="1134"/>
        </w:tabs>
        <w:ind w:left="0"/>
        <w:jc w:val="center"/>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8C7FD4" w:rsidRPr="008C7FD4" w:rsidRDefault="008C7FD4" w:rsidP="008C7FD4">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rsidR="000E7BBF" w:rsidRPr="006C77FA" w:rsidRDefault="000E7BBF" w:rsidP="000E7BBF">
      <w:pPr>
        <w:pStyle w:val="a8"/>
        <w:widowControl/>
        <w:tabs>
          <w:tab w:val="left" w:pos="1134"/>
        </w:tabs>
        <w:ind w:left="0" w:firstLine="709"/>
        <w:jc w:val="both"/>
        <w:rPr>
          <w:rFonts w:ascii="Times New Roman" w:hAnsi="Times New Roman"/>
          <w:sz w:val="28"/>
        </w:rPr>
      </w:pPr>
      <w:r w:rsidRPr="006C77FA">
        <w:rPr>
          <w:rFonts w:ascii="Times New Roman" w:hAnsi="Times New Roman"/>
          <w:sz w:val="28"/>
        </w:rPr>
        <w:t>инспекционный визит;</w:t>
      </w:r>
    </w:p>
    <w:p w:rsidR="000E7BBF" w:rsidRPr="006C77FA" w:rsidRDefault="000E7BBF" w:rsidP="000E7BBF">
      <w:pPr>
        <w:pStyle w:val="a8"/>
        <w:widowControl/>
        <w:tabs>
          <w:tab w:val="left" w:pos="1134"/>
        </w:tabs>
        <w:ind w:left="0" w:firstLine="709"/>
        <w:jc w:val="both"/>
        <w:rPr>
          <w:rFonts w:ascii="Times New Roman" w:hAnsi="Times New Roman"/>
          <w:sz w:val="28"/>
        </w:rPr>
      </w:pPr>
      <w:r w:rsidRPr="006C77FA">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C77FA">
        <w:rPr>
          <w:rFonts w:ascii="Times New Roman" w:hAnsi="Times New Roman"/>
          <w:sz w:val="28"/>
        </w:rPr>
        <w:t xml:space="preserve">выездная </w:t>
      </w:r>
      <w:r w:rsidRPr="000E7BBF">
        <w:rPr>
          <w:rFonts w:ascii="Times New Roman" w:hAnsi="Times New Roman"/>
          <w:sz w:val="28"/>
        </w:rPr>
        <w:t>проверка.</w:t>
      </w:r>
    </w:p>
    <w:p w:rsidR="000E7BBF" w:rsidRPr="006C77FA" w:rsidRDefault="000E7BBF" w:rsidP="000E7BBF">
      <w:pPr>
        <w:pStyle w:val="a8"/>
        <w:widowControl/>
        <w:tabs>
          <w:tab w:val="left" w:pos="1134"/>
        </w:tabs>
        <w:ind w:left="0" w:firstLine="709"/>
        <w:jc w:val="both"/>
        <w:rPr>
          <w:rFonts w:ascii="Times New Roman" w:hAnsi="Times New Roman"/>
          <w:sz w:val="28"/>
        </w:rPr>
      </w:pPr>
      <w:r w:rsidRPr="006C77FA">
        <w:rPr>
          <w:rFonts w:ascii="Times New Roman" w:hAnsi="Times New Roman"/>
          <w:sz w:val="28"/>
        </w:rPr>
        <w:t xml:space="preserve">В отношении объектов, относящихся к категории </w:t>
      </w:r>
      <w:r w:rsidRPr="006C77FA">
        <w:rPr>
          <w:rFonts w:ascii="Times New Roman" w:hAnsi="Times New Roman"/>
          <w:sz w:val="28"/>
          <w:lang w:val="ru-RU"/>
        </w:rPr>
        <w:t xml:space="preserve">высокого </w:t>
      </w:r>
      <w:r w:rsidRPr="006C77FA">
        <w:rPr>
          <w:rFonts w:ascii="Times New Roman" w:hAnsi="Times New Roman"/>
          <w:sz w:val="28"/>
        </w:rPr>
        <w:t xml:space="preserve">риска, проводятся: </w:t>
      </w:r>
      <w:r w:rsidR="00A46A7A" w:rsidRPr="006C77FA">
        <w:rPr>
          <w:rFonts w:ascii="Times New Roman" w:hAnsi="Times New Roman"/>
          <w:sz w:val="28"/>
          <w:lang w:val="ru-RU"/>
        </w:rPr>
        <w:t>не менее одного, но не более двух контрольны</w:t>
      </w:r>
      <w:r w:rsidR="00810F00" w:rsidRPr="006C77FA">
        <w:rPr>
          <w:rFonts w:ascii="Times New Roman" w:hAnsi="Times New Roman"/>
          <w:sz w:val="28"/>
          <w:lang w:val="ru-RU"/>
        </w:rPr>
        <w:t>х (надзорных) мероприятий в год</w:t>
      </w:r>
      <w:r w:rsidRPr="006C77FA">
        <w:rPr>
          <w:rFonts w:ascii="Times New Roman" w:hAnsi="Times New Roman"/>
          <w:sz w:val="28"/>
        </w:rPr>
        <w:t>.</w:t>
      </w:r>
    </w:p>
    <w:p w:rsidR="000E7BBF" w:rsidRDefault="000E7BBF" w:rsidP="000E7BBF">
      <w:pPr>
        <w:pStyle w:val="a8"/>
        <w:widowControl/>
        <w:tabs>
          <w:tab w:val="left" w:pos="1134"/>
        </w:tabs>
        <w:ind w:left="0" w:firstLine="709"/>
        <w:jc w:val="both"/>
        <w:rPr>
          <w:rFonts w:ascii="Times New Roman" w:hAnsi="Times New Roman"/>
          <w:sz w:val="28"/>
          <w:lang w:val="ru-RU"/>
        </w:rPr>
      </w:pPr>
      <w:r w:rsidRPr="006C77FA">
        <w:rPr>
          <w:rFonts w:ascii="Times New Roman" w:hAnsi="Times New Roman"/>
          <w:sz w:val="28"/>
        </w:rPr>
        <w:t xml:space="preserve">В отношении объектов, относящихся к категории среднего риска, проводятся: </w:t>
      </w:r>
      <w:r w:rsidR="00A46A7A" w:rsidRPr="006C77FA">
        <w:rPr>
          <w:rFonts w:ascii="Times New Roman" w:hAnsi="Times New Roman"/>
          <w:sz w:val="28"/>
          <w:lang w:val="ru-RU"/>
        </w:rPr>
        <w:t> не менее одного контрольного (надзорного) мероприятия в шесть лет и не более одного контрольного (над</w:t>
      </w:r>
      <w:r w:rsidR="00810F00" w:rsidRPr="006C77FA">
        <w:rPr>
          <w:rFonts w:ascii="Times New Roman" w:hAnsi="Times New Roman"/>
          <w:sz w:val="28"/>
          <w:lang w:val="ru-RU"/>
        </w:rPr>
        <w:t>зорного) мероприятия в три года</w:t>
      </w:r>
      <w:r w:rsidRPr="006C77FA">
        <w:rPr>
          <w:rFonts w:ascii="Times New Roman" w:hAnsi="Times New Roman"/>
          <w:sz w:val="28"/>
        </w:rPr>
        <w:t>.</w:t>
      </w:r>
    </w:p>
    <w:p w:rsidR="00024582" w:rsidRDefault="00024582" w:rsidP="000E7BBF">
      <w:pPr>
        <w:pStyle w:val="a8"/>
        <w:widowControl/>
        <w:tabs>
          <w:tab w:val="left" w:pos="1134"/>
        </w:tabs>
        <w:ind w:left="0" w:firstLine="709"/>
        <w:jc w:val="both"/>
        <w:rPr>
          <w:rFonts w:ascii="Times New Roman" w:hAnsi="Times New Roman"/>
          <w:sz w:val="28"/>
          <w:lang w:val="ru-RU"/>
        </w:rPr>
      </w:pPr>
    </w:p>
    <w:p w:rsidR="00024582" w:rsidRPr="00024582" w:rsidRDefault="00024582" w:rsidP="000E7BBF">
      <w:pPr>
        <w:pStyle w:val="a8"/>
        <w:widowControl/>
        <w:tabs>
          <w:tab w:val="left" w:pos="1134"/>
        </w:tabs>
        <w:ind w:left="0" w:firstLine="709"/>
        <w:jc w:val="both"/>
        <w:rPr>
          <w:rFonts w:ascii="Times New Roman" w:hAnsi="Times New Roman"/>
          <w:sz w:val="28"/>
          <w:lang w:val="ru-RU"/>
        </w:rPr>
      </w:pPr>
    </w:p>
    <w:p w:rsidR="00EE2F9E" w:rsidRPr="006C77FA" w:rsidRDefault="000E7BBF" w:rsidP="000E7BBF">
      <w:pPr>
        <w:pStyle w:val="a8"/>
        <w:widowControl/>
        <w:tabs>
          <w:tab w:val="left" w:pos="1134"/>
        </w:tabs>
        <w:ind w:left="0" w:firstLine="709"/>
        <w:jc w:val="both"/>
        <w:rPr>
          <w:rFonts w:cs="Arial"/>
          <w:color w:val="FF0000"/>
          <w:shd w:val="clear" w:color="auto" w:fill="FFFFFF"/>
          <w:lang w:val="ru-RU" w:eastAsia="ru-RU"/>
        </w:rPr>
      </w:pPr>
      <w:r w:rsidRPr="006C77FA">
        <w:rPr>
          <w:rFonts w:ascii="Times New Roman" w:hAnsi="Times New Roman"/>
          <w:sz w:val="28"/>
        </w:rPr>
        <w:t xml:space="preserve">В отношении объектов, относящихся к категории умеренного риска, проводятся: </w:t>
      </w:r>
      <w:r w:rsidR="00A46A7A" w:rsidRPr="006C77FA">
        <w:rPr>
          <w:rFonts w:ascii="Times New Roman" w:hAnsi="Times New Roman"/>
          <w:sz w:val="28"/>
          <w:lang w:val="ru-RU"/>
        </w:rPr>
        <w:t> не менее одного контрольного (надзорного) мероприятия в шесть лет и не более одного контрольного (надзорного) мероприятия в три года.</w:t>
      </w:r>
    </w:p>
    <w:p w:rsidR="00EE2F9E" w:rsidRPr="006C77FA" w:rsidRDefault="00EE2F9E" w:rsidP="00EE2F9E">
      <w:pPr>
        <w:pStyle w:val="a8"/>
        <w:widowControl/>
        <w:tabs>
          <w:tab w:val="left" w:pos="1134"/>
        </w:tabs>
        <w:ind w:left="0" w:firstLine="709"/>
        <w:jc w:val="both"/>
        <w:rPr>
          <w:rFonts w:ascii="Times New Roman" w:hAnsi="Times New Roman"/>
          <w:sz w:val="28"/>
        </w:rPr>
      </w:pPr>
      <w:r w:rsidRPr="006C77FA">
        <w:rPr>
          <w:rFonts w:ascii="Times New Roman" w:hAnsi="Times New Roman"/>
          <w:sz w:val="28"/>
          <w:lang w:val="ru-RU"/>
        </w:rPr>
        <w:t>виды и периодичность проведения плановых контрольных (надзорных) мероприятий для каждой категории риска, за исключением категории низкого риска;</w:t>
      </w:r>
      <w:r w:rsidRPr="006C77FA">
        <w:rPr>
          <w:rFonts w:cs="Arial"/>
          <w:color w:val="222222"/>
          <w:sz w:val="26"/>
          <w:szCs w:val="26"/>
          <w:shd w:val="clear" w:color="auto" w:fill="FFFFFF"/>
        </w:rPr>
        <w:t xml:space="preserve"> </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6C77FA">
        <w:rPr>
          <w:rFonts w:ascii="Times New Roman" w:hAnsi="Times New Roman"/>
          <w:color w:val="auto"/>
          <w:sz w:val="28"/>
          <w:szCs w:val="28"/>
        </w:rPr>
        <w:t>4.3.4. Плановые контрольные мероприятия в отношении объектов</w:t>
      </w:r>
      <w:r w:rsidRPr="000E7BBF">
        <w:rPr>
          <w:rFonts w:ascii="Times New Roman" w:hAnsi="Times New Roman"/>
          <w:color w:val="auto"/>
          <w:sz w:val="28"/>
          <w:szCs w:val="28"/>
        </w:rPr>
        <w:t xml:space="preserve">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24582"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p>
    <w:p w:rsidR="00024582" w:rsidRDefault="00024582" w:rsidP="000E7BBF">
      <w:pPr>
        <w:pStyle w:val="HTML"/>
        <w:ind w:firstLine="709"/>
        <w:jc w:val="both"/>
        <w:rPr>
          <w:rFonts w:ascii="Times New Roman" w:hAnsi="Times New Roman" w:cs="Times New Roman"/>
          <w:sz w:val="28"/>
          <w:szCs w:val="28"/>
        </w:rPr>
      </w:pPr>
    </w:p>
    <w:p w:rsidR="00024582" w:rsidRDefault="00024582" w:rsidP="000E7BBF">
      <w:pPr>
        <w:pStyle w:val="HTML"/>
        <w:ind w:firstLine="709"/>
        <w:jc w:val="both"/>
        <w:rPr>
          <w:rFonts w:ascii="Times New Roman" w:hAnsi="Times New Roman" w:cs="Times New Roman"/>
          <w:sz w:val="28"/>
          <w:szCs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Default="000E7BBF" w:rsidP="000E7BBF">
      <w:pPr>
        <w:pStyle w:val="ConsPlusNormal"/>
        <w:ind w:firstLine="709"/>
        <w:jc w:val="both"/>
        <w:rPr>
          <w:sz w:val="28"/>
          <w:szCs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24582" w:rsidRDefault="00024582" w:rsidP="000E7BBF">
      <w:pPr>
        <w:pStyle w:val="ConsPlusNormal"/>
        <w:ind w:firstLine="709"/>
        <w:jc w:val="both"/>
        <w:rPr>
          <w:sz w:val="28"/>
          <w:szCs w:val="28"/>
        </w:rPr>
      </w:pPr>
    </w:p>
    <w:p w:rsidR="00024582" w:rsidRPr="000E7BBF" w:rsidRDefault="00024582" w:rsidP="000E7BBF">
      <w:pPr>
        <w:pStyle w:val="ConsPlusNormal"/>
        <w:ind w:firstLine="709"/>
        <w:jc w:val="both"/>
        <w:rPr>
          <w:strike/>
          <w:sz w:val="28"/>
        </w:rPr>
      </w:pP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3961D7" w:rsidRDefault="000E7BBF" w:rsidP="000E7BBF">
      <w:pPr>
        <w:pStyle w:val="a8"/>
        <w:widowControl/>
        <w:tabs>
          <w:tab w:val="left" w:pos="1134"/>
        </w:tabs>
        <w:ind w:left="0"/>
        <w:jc w:val="center"/>
        <w:rPr>
          <w:rFonts w:ascii="Times New Roman" w:hAnsi="Times New Roman"/>
          <w:sz w:val="28"/>
          <w:lang w:val="ru-RU"/>
        </w:rPr>
      </w:pPr>
      <w:r w:rsidRPr="003961D7">
        <w:rPr>
          <w:rFonts w:ascii="Times New Roman" w:hAnsi="Times New Roman"/>
          <w:sz w:val="28"/>
        </w:rPr>
        <w:t>4.</w:t>
      </w:r>
      <w:r w:rsidRPr="003961D7">
        <w:rPr>
          <w:rFonts w:ascii="Times New Roman" w:hAnsi="Times New Roman"/>
          <w:sz w:val="28"/>
          <w:lang w:val="ru-RU"/>
        </w:rPr>
        <w:t>6</w:t>
      </w:r>
      <w:r w:rsidRPr="003961D7">
        <w:rPr>
          <w:rFonts w:ascii="Times New Roman" w:hAnsi="Times New Roman"/>
          <w:sz w:val="28"/>
        </w:rPr>
        <w:t>. Выездная проверка</w:t>
      </w:r>
    </w:p>
    <w:p w:rsidR="000E7BBF" w:rsidRPr="003961D7"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24582"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proofErr w:type="gramStart"/>
      <w:r w:rsidRPr="000E7BBF">
        <w:rPr>
          <w:rFonts w:ascii="Times New Roman" w:hAnsi="Times New Roman" w:cs="Times New Roman"/>
          <w:sz w:val="28"/>
          <w:szCs w:val="28"/>
        </w:rPr>
        <w:t>на</w:t>
      </w:r>
      <w:proofErr w:type="gramEnd"/>
      <w:r w:rsidRPr="000E7BBF">
        <w:rPr>
          <w:rFonts w:ascii="Times New Roman" w:hAnsi="Times New Roman" w:cs="Times New Roman"/>
          <w:sz w:val="28"/>
          <w:szCs w:val="28"/>
        </w:rPr>
        <w:t xml:space="preserve"> указанное в пункте</w:t>
      </w:r>
    </w:p>
    <w:p w:rsidR="00024582" w:rsidRDefault="00024582" w:rsidP="000E7BBF">
      <w:pPr>
        <w:pStyle w:val="HTML"/>
        <w:ind w:firstLine="709"/>
        <w:jc w:val="both"/>
        <w:rPr>
          <w:rFonts w:ascii="Times New Roman" w:hAnsi="Times New Roman" w:cs="Times New Roman"/>
          <w:sz w:val="28"/>
          <w:szCs w:val="28"/>
        </w:rPr>
      </w:pPr>
    </w:p>
    <w:p w:rsidR="00024582" w:rsidRDefault="00024582" w:rsidP="000E7BBF">
      <w:pPr>
        <w:pStyle w:val="HTML"/>
        <w:ind w:firstLine="709"/>
        <w:jc w:val="both"/>
        <w:rPr>
          <w:rFonts w:ascii="Times New Roman" w:hAnsi="Times New Roman" w:cs="Times New Roman"/>
          <w:sz w:val="28"/>
          <w:szCs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24582" w:rsidRDefault="000E7BBF" w:rsidP="000E7BBF">
      <w:pPr>
        <w:pStyle w:val="ConsPlusNormal"/>
        <w:ind w:firstLine="709"/>
        <w:jc w:val="both"/>
        <w:rPr>
          <w:sz w:val="28"/>
        </w:rPr>
      </w:pPr>
      <w:r w:rsidRPr="000E7BBF">
        <w:rPr>
          <w:sz w:val="28"/>
        </w:rPr>
        <w:t xml:space="preserve">Фиксация доказательств нарушений обязательных требований при помощи фотосъемки проводится не менее чем двумя снимками каждого </w:t>
      </w:r>
      <w:proofErr w:type="gramStart"/>
      <w:r w:rsidRPr="000E7BBF">
        <w:rPr>
          <w:sz w:val="28"/>
        </w:rPr>
        <w:t>из</w:t>
      </w:r>
      <w:proofErr w:type="gramEnd"/>
      <w:r w:rsidRPr="000E7BBF">
        <w:rPr>
          <w:sz w:val="28"/>
        </w:rPr>
        <w:t xml:space="preserve"> выявленных </w:t>
      </w:r>
    </w:p>
    <w:p w:rsidR="00024582" w:rsidRDefault="00024582" w:rsidP="000E7BBF">
      <w:pPr>
        <w:pStyle w:val="ConsPlusNormal"/>
        <w:ind w:firstLine="709"/>
        <w:jc w:val="both"/>
        <w:rPr>
          <w:sz w:val="28"/>
        </w:rPr>
      </w:pPr>
    </w:p>
    <w:p w:rsidR="000E7BBF" w:rsidRPr="000E7BBF" w:rsidRDefault="000E7BBF" w:rsidP="000E7BBF">
      <w:pPr>
        <w:pStyle w:val="ConsPlusNormal"/>
        <w:ind w:firstLine="709"/>
        <w:jc w:val="both"/>
        <w:rPr>
          <w:sz w:val="28"/>
        </w:rPr>
      </w:pPr>
      <w:r w:rsidRPr="000E7BBF">
        <w:rPr>
          <w:sz w:val="28"/>
        </w:rPr>
        <w:t>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24582" w:rsidRDefault="00024582" w:rsidP="000E7BBF">
      <w:pPr>
        <w:pStyle w:val="ConsPlusNormal"/>
        <w:ind w:firstLine="709"/>
        <w:jc w:val="both"/>
        <w:rPr>
          <w:sz w:val="28"/>
        </w:rPr>
      </w:pPr>
    </w:p>
    <w:p w:rsidR="00024582" w:rsidRDefault="00024582" w:rsidP="000E7BBF">
      <w:pPr>
        <w:pStyle w:val="ConsPlusNormal"/>
        <w:ind w:firstLine="709"/>
        <w:jc w:val="both"/>
        <w:rPr>
          <w:sz w:val="28"/>
        </w:rPr>
      </w:pPr>
    </w:p>
    <w:p w:rsidR="00024582" w:rsidRPr="000E7BBF" w:rsidRDefault="00024582" w:rsidP="000E7BBF">
      <w:pPr>
        <w:pStyle w:val="ConsPlusNormal"/>
        <w:ind w:firstLine="709"/>
        <w:jc w:val="both"/>
        <w:rPr>
          <w:sz w:val="28"/>
        </w:rPr>
      </w:pPr>
    </w:p>
    <w:p w:rsidR="000E7BBF" w:rsidRPr="000E7BBF" w:rsidRDefault="000E7BBF" w:rsidP="000E7BBF">
      <w:pPr>
        <w:pStyle w:val="ConsPlusNormal"/>
        <w:ind w:firstLine="709"/>
        <w:jc w:val="both"/>
        <w:rPr>
          <w:i/>
          <w:color w:val="FF0000"/>
          <w:sz w:val="28"/>
        </w:rPr>
      </w:pPr>
    </w:p>
    <w:p w:rsidR="00024582" w:rsidRDefault="00024582" w:rsidP="000E7BBF">
      <w:pPr>
        <w:pStyle w:val="ConsPlusNormal"/>
        <w:tabs>
          <w:tab w:val="left" w:pos="284"/>
        </w:tabs>
        <w:ind w:firstLine="0"/>
        <w:jc w:val="center"/>
        <w:rPr>
          <w:sz w:val="28"/>
        </w:rPr>
      </w:pPr>
    </w:p>
    <w:p w:rsidR="000E7BBF" w:rsidRPr="003961D7" w:rsidRDefault="000E7BBF" w:rsidP="000E7BBF">
      <w:pPr>
        <w:pStyle w:val="ConsPlusNormal"/>
        <w:tabs>
          <w:tab w:val="left" w:pos="284"/>
        </w:tabs>
        <w:ind w:firstLine="0"/>
        <w:jc w:val="center"/>
        <w:rPr>
          <w:sz w:val="28"/>
        </w:rPr>
      </w:pPr>
      <w:r w:rsidRPr="003961D7">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810F00"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2B455C">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w:t>
      </w:r>
      <w:r w:rsidR="002B455C">
        <w:rPr>
          <w:sz w:val="28"/>
        </w:rPr>
        <w:t xml:space="preserve"> - 4.6.10 настоящего Положения.</w:t>
      </w:r>
    </w:p>
    <w:p w:rsidR="000E7BBF" w:rsidRPr="00810F00" w:rsidRDefault="000E7BBF" w:rsidP="00810F00">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0E7BBF">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10F00" w:rsidRPr="003961D7" w:rsidRDefault="000E7BBF" w:rsidP="003961D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w:t>
      </w:r>
      <w:r w:rsidR="003961D7">
        <w:rPr>
          <w:rFonts w:ascii="Times New Roman" w:hAnsi="Times New Roman" w:cs="Times New Roman"/>
          <w:sz w:val="28"/>
          <w:szCs w:val="28"/>
        </w:rPr>
        <w:t>ской Федерации о виде контроля.</w:t>
      </w:r>
    </w:p>
    <w:p w:rsidR="000E7BBF" w:rsidRPr="003961D7" w:rsidRDefault="000E7BBF" w:rsidP="000E7BBF">
      <w:pPr>
        <w:pStyle w:val="ConsPlusNormal"/>
        <w:ind w:firstLine="0"/>
        <w:jc w:val="center"/>
        <w:rPr>
          <w:b/>
          <w:sz w:val="28"/>
        </w:rPr>
      </w:pPr>
      <w:r w:rsidRPr="003961D7">
        <w:rPr>
          <w:b/>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3961D7" w:rsidRDefault="000E7BBF" w:rsidP="000E7BBF">
      <w:pPr>
        <w:pStyle w:val="ConsPlusNormal"/>
        <w:ind w:firstLine="0"/>
        <w:jc w:val="center"/>
        <w:rPr>
          <w:sz w:val="28"/>
        </w:rPr>
      </w:pPr>
      <w:r w:rsidRPr="003961D7">
        <w:rPr>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DA3B17" w:rsidRPr="000E7BBF" w:rsidRDefault="00DA3B17" w:rsidP="000E7BBF">
      <w:pPr>
        <w:pStyle w:val="HTML"/>
        <w:ind w:firstLine="709"/>
        <w:jc w:val="both"/>
        <w:rPr>
          <w:rFonts w:ascii="Times New Roman" w:hAnsi="Times New Roman" w:cs="Times New Roman"/>
          <w:sz w:val="28"/>
          <w:szCs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A3B17" w:rsidRDefault="000E7BBF" w:rsidP="000E7BBF">
      <w:pPr>
        <w:pStyle w:val="ConsPlusNormal"/>
        <w:ind w:firstLine="709"/>
        <w:jc w:val="both"/>
        <w:rPr>
          <w:sz w:val="28"/>
        </w:rPr>
      </w:pPr>
      <w:proofErr w:type="gramStart"/>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w:t>
      </w:r>
      <w:proofErr w:type="gramEnd"/>
    </w:p>
    <w:p w:rsidR="00DA3B17" w:rsidRDefault="00DA3B17" w:rsidP="00DA3B17">
      <w:pPr>
        <w:pStyle w:val="ConsPlusNormal"/>
        <w:ind w:firstLine="0"/>
        <w:jc w:val="both"/>
        <w:rPr>
          <w:sz w:val="28"/>
        </w:rPr>
      </w:pPr>
    </w:p>
    <w:p w:rsidR="000E7BBF" w:rsidRPr="000E7BBF" w:rsidRDefault="000E7BBF" w:rsidP="00DA3B17">
      <w:pPr>
        <w:pStyle w:val="ConsPlusNormal"/>
        <w:ind w:firstLine="0"/>
        <w:jc w:val="both"/>
        <w:rPr>
          <w:sz w:val="28"/>
        </w:rPr>
      </w:pPr>
      <w:r w:rsidRPr="000E7BBF">
        <w:rPr>
          <w:sz w:val="28"/>
        </w:rPr>
        <w:t>(при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A3B17"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p>
    <w:p w:rsidR="00DA3B17" w:rsidRDefault="00DA3B17" w:rsidP="00DA3B17">
      <w:pPr>
        <w:pStyle w:val="ConsPlusNormal"/>
        <w:ind w:firstLine="0"/>
        <w:jc w:val="both"/>
        <w:rPr>
          <w:sz w:val="28"/>
        </w:rPr>
      </w:pPr>
    </w:p>
    <w:p w:rsidR="000E7BBF" w:rsidRPr="000E7BBF" w:rsidRDefault="000E7BBF" w:rsidP="00DA3B17">
      <w:pPr>
        <w:pStyle w:val="ConsPlusNormal"/>
        <w:ind w:firstLine="0"/>
        <w:jc w:val="both"/>
        <w:rPr>
          <w:sz w:val="28"/>
        </w:rPr>
      </w:pPr>
      <w:r w:rsidRPr="000E7BBF">
        <w:rPr>
          <w:sz w:val="28"/>
        </w:rPr>
        <w:t xml:space="preserve">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D7C10" w:rsidRPr="000E7BBF" w:rsidRDefault="000E7BBF" w:rsidP="00DA3B17">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DA3B17" w:rsidRDefault="00DA3B17" w:rsidP="000E7BBF">
      <w:pPr>
        <w:pStyle w:val="ConsPlusNormal"/>
        <w:ind w:firstLine="709"/>
        <w:jc w:val="both"/>
        <w:rPr>
          <w:sz w:val="28"/>
        </w:rPr>
      </w:pPr>
    </w:p>
    <w:p w:rsidR="00DA3B17" w:rsidRPr="000E7BBF" w:rsidRDefault="00DA3B17" w:rsidP="000E7BBF">
      <w:pPr>
        <w:pStyle w:val="ConsPlusNormal"/>
        <w:ind w:firstLine="709"/>
        <w:jc w:val="both"/>
        <w:rPr>
          <w:sz w:val="28"/>
        </w:rPr>
      </w:pPr>
    </w:p>
    <w:p w:rsidR="000E7BBF" w:rsidRPr="000E7BBF" w:rsidRDefault="000E7BBF" w:rsidP="000E7BBF">
      <w:pPr>
        <w:pStyle w:val="ConsPlusNormal"/>
        <w:ind w:firstLine="709"/>
        <w:jc w:val="both"/>
        <w:rPr>
          <w:sz w:val="28"/>
        </w:rPr>
      </w:pPr>
      <w:r w:rsidRPr="000E7BBF">
        <w:rPr>
          <w:sz w:val="28"/>
        </w:rPr>
        <w:lastRenderedPageBreak/>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Default="000E7BBF" w:rsidP="00810F00">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1D7C10" w:rsidRPr="00810F00" w:rsidRDefault="001D7C10" w:rsidP="00810F00">
      <w:pPr>
        <w:pStyle w:val="ConsPlusNormal"/>
        <w:ind w:firstLine="709"/>
        <w:jc w:val="both"/>
        <w:rPr>
          <w:sz w:val="28"/>
        </w:rPr>
      </w:pPr>
    </w:p>
    <w:p w:rsidR="000E7BBF" w:rsidRPr="001D7C10" w:rsidRDefault="000E7BBF" w:rsidP="000E7BBF">
      <w:pPr>
        <w:pStyle w:val="a8"/>
        <w:widowControl/>
        <w:tabs>
          <w:tab w:val="left" w:pos="1134"/>
        </w:tabs>
        <w:ind w:left="0"/>
        <w:jc w:val="center"/>
        <w:rPr>
          <w:rFonts w:ascii="Times New Roman" w:hAnsi="Times New Roman"/>
          <w:b/>
          <w:sz w:val="28"/>
          <w:szCs w:val="28"/>
          <w:lang w:val="ru-RU"/>
        </w:rPr>
      </w:pPr>
      <w:r w:rsidRPr="001D7C10">
        <w:rPr>
          <w:rFonts w:ascii="Times New Roman" w:hAnsi="Times New Roman"/>
          <w:b/>
          <w:sz w:val="28"/>
          <w:szCs w:val="28"/>
        </w:rPr>
        <w:t xml:space="preserve">6. Ключевые показатели вида контроля и их целевые значения </w:t>
      </w:r>
    </w:p>
    <w:p w:rsidR="001D7C10" w:rsidRDefault="000E7BBF" w:rsidP="00810F00">
      <w:pPr>
        <w:pStyle w:val="a8"/>
        <w:widowControl/>
        <w:tabs>
          <w:tab w:val="left" w:pos="1134"/>
        </w:tabs>
        <w:ind w:left="0"/>
        <w:jc w:val="center"/>
        <w:rPr>
          <w:rFonts w:ascii="Times New Roman" w:hAnsi="Times New Roman"/>
          <w:b/>
          <w:sz w:val="28"/>
          <w:szCs w:val="28"/>
          <w:lang w:val="ru-RU"/>
        </w:rPr>
      </w:pPr>
      <w:r w:rsidRPr="001D7C10">
        <w:rPr>
          <w:rFonts w:ascii="Times New Roman" w:hAnsi="Times New Roman"/>
          <w:b/>
          <w:sz w:val="28"/>
          <w:szCs w:val="28"/>
        </w:rPr>
        <w:t>для муниципального контр</w:t>
      </w:r>
      <w:r w:rsidR="00810F00" w:rsidRPr="001D7C10">
        <w:rPr>
          <w:rFonts w:ascii="Times New Roman" w:hAnsi="Times New Roman"/>
          <w:b/>
          <w:sz w:val="28"/>
          <w:szCs w:val="28"/>
        </w:rPr>
        <w:t>ол</w:t>
      </w:r>
      <w:r w:rsidR="00810F00" w:rsidRPr="001D7C10">
        <w:rPr>
          <w:rFonts w:ascii="Times New Roman" w:hAnsi="Times New Roman"/>
          <w:b/>
          <w:sz w:val="28"/>
          <w:szCs w:val="28"/>
          <w:lang w:val="ru-RU"/>
        </w:rPr>
        <w:t>я</w:t>
      </w:r>
    </w:p>
    <w:p w:rsidR="001D7C10" w:rsidRPr="001D7C10" w:rsidRDefault="001D7C10" w:rsidP="00810F00">
      <w:pPr>
        <w:pStyle w:val="a8"/>
        <w:widowControl/>
        <w:tabs>
          <w:tab w:val="left" w:pos="1134"/>
        </w:tabs>
        <w:ind w:left="0"/>
        <w:jc w:val="center"/>
        <w:rPr>
          <w:rFonts w:ascii="Times New Roman" w:hAnsi="Times New Roman"/>
          <w:b/>
          <w:sz w:val="28"/>
          <w:szCs w:val="28"/>
          <w:lang w:val="ru-RU"/>
        </w:rPr>
      </w:pPr>
    </w:p>
    <w:p w:rsidR="002B455C" w:rsidRDefault="000E7BBF" w:rsidP="001D7C10">
      <w:pPr>
        <w:pStyle w:val="a8"/>
        <w:widowControl/>
        <w:tabs>
          <w:tab w:val="left" w:pos="1134"/>
        </w:tabs>
        <w:ind w:left="0"/>
        <w:jc w:val="center"/>
        <w:rPr>
          <w:rFonts w:ascii="Times New Roman" w:hAnsi="Times New Roman"/>
          <w:sz w:val="28"/>
          <w:szCs w:val="28"/>
          <w:lang w:val="ru-RU"/>
        </w:rPr>
      </w:pPr>
      <w:r w:rsidRPr="001D7C10">
        <w:rPr>
          <w:rFonts w:ascii="Times New Roman" w:hAnsi="Times New Roman"/>
          <w:sz w:val="28"/>
          <w:szCs w:val="28"/>
        </w:rPr>
        <w:t xml:space="preserve">Ключевые показатели муниципального контроля </w:t>
      </w:r>
      <w:bookmarkStart w:id="13" w:name="_Hlk73956884"/>
      <w:r w:rsidRPr="001D7C10">
        <w:rPr>
          <w:rFonts w:ascii="Times New Roman" w:hAnsi="Times New Roman"/>
          <w:sz w:val="28"/>
          <w:szCs w:val="28"/>
        </w:rPr>
        <w:t>и их целевые значения, индикативные показатели</w:t>
      </w:r>
      <w:bookmarkEnd w:id="13"/>
      <w:r w:rsidRPr="001D7C10">
        <w:rPr>
          <w:rFonts w:ascii="Times New Roman" w:hAnsi="Times New Roman"/>
          <w:sz w:val="28"/>
          <w:szCs w:val="28"/>
        </w:rPr>
        <w:t xml:space="preserve"> установлены приложени</w:t>
      </w:r>
      <w:r w:rsidRPr="001D7C10">
        <w:rPr>
          <w:rFonts w:ascii="Times New Roman" w:hAnsi="Times New Roman"/>
          <w:sz w:val="28"/>
          <w:szCs w:val="28"/>
          <w:lang w:val="ru-RU"/>
        </w:rPr>
        <w:t>ем</w:t>
      </w:r>
      <w:r w:rsidRPr="001D7C10">
        <w:rPr>
          <w:rFonts w:ascii="Times New Roman" w:hAnsi="Times New Roman"/>
          <w:sz w:val="28"/>
          <w:szCs w:val="28"/>
        </w:rPr>
        <w:t xml:space="preserve"> </w:t>
      </w:r>
      <w:r w:rsidRPr="001D7C10">
        <w:rPr>
          <w:rFonts w:ascii="Times New Roman" w:hAnsi="Times New Roman"/>
          <w:sz w:val="28"/>
          <w:szCs w:val="28"/>
          <w:lang w:val="ru-RU"/>
        </w:rPr>
        <w:t>4</w:t>
      </w:r>
      <w:r w:rsidRPr="001D7C10">
        <w:rPr>
          <w:rFonts w:ascii="Times New Roman" w:hAnsi="Times New Roman"/>
          <w:sz w:val="28"/>
          <w:szCs w:val="28"/>
        </w:rPr>
        <w:t xml:space="preserve"> к настоящему Положению.</w:t>
      </w:r>
    </w:p>
    <w:p w:rsidR="003961D7" w:rsidRDefault="003961D7"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Default="005A5670" w:rsidP="001D7C10">
      <w:pPr>
        <w:pStyle w:val="a8"/>
        <w:widowControl/>
        <w:tabs>
          <w:tab w:val="left" w:pos="1134"/>
        </w:tabs>
        <w:ind w:left="0"/>
        <w:jc w:val="center"/>
        <w:rPr>
          <w:rFonts w:ascii="Times New Roman" w:hAnsi="Times New Roman"/>
          <w:b/>
          <w:sz w:val="28"/>
          <w:szCs w:val="28"/>
          <w:lang w:val="ru-RU"/>
        </w:rPr>
      </w:pPr>
    </w:p>
    <w:p w:rsidR="005A5670" w:rsidRPr="001D7C10" w:rsidRDefault="005A5670" w:rsidP="001D7C10">
      <w:pPr>
        <w:pStyle w:val="a8"/>
        <w:widowControl/>
        <w:tabs>
          <w:tab w:val="left" w:pos="1134"/>
        </w:tabs>
        <w:ind w:left="0"/>
        <w:jc w:val="center"/>
        <w:rPr>
          <w:rFonts w:ascii="Times New Roman" w:hAnsi="Times New Roman"/>
          <w:b/>
          <w:sz w:val="28"/>
          <w:szCs w:val="28"/>
          <w:lang w:val="ru-RU"/>
        </w:rPr>
      </w:pPr>
    </w:p>
    <w:p w:rsidR="000E7BBF" w:rsidRPr="000E7BBF" w:rsidRDefault="002B455C" w:rsidP="00AF5BC8">
      <w:pPr>
        <w:widowControl/>
        <w:ind w:left="4536"/>
        <w:jc w:val="right"/>
        <w:rPr>
          <w:rFonts w:ascii="Times New Roman" w:hAnsi="Times New Roman"/>
          <w:sz w:val="28"/>
          <w:szCs w:val="28"/>
        </w:rPr>
      </w:pPr>
      <w:r>
        <w:rPr>
          <w:rFonts w:ascii="Times New Roman" w:hAnsi="Times New Roman"/>
          <w:sz w:val="28"/>
          <w:szCs w:val="28"/>
        </w:rPr>
        <w:t xml:space="preserve">               </w:t>
      </w:r>
      <w:r w:rsidR="00834295">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AF5BC8">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2B455C" w:rsidRDefault="000E7BBF" w:rsidP="00AF5BC8">
      <w:pPr>
        <w:jc w:val="right"/>
        <w:outlineLvl w:val="0"/>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2B455C" w:rsidRPr="002B455C" w:rsidRDefault="002B455C" w:rsidP="00AF5BC8">
      <w:pPr>
        <w:jc w:val="right"/>
        <w:outlineLvl w:val="0"/>
        <w:rPr>
          <w:rFonts w:ascii="Times New Roman" w:hAnsi="Times New Roman"/>
          <w:sz w:val="28"/>
          <w:szCs w:val="28"/>
        </w:rPr>
      </w:pPr>
      <w:r w:rsidRPr="007647AE">
        <w:rPr>
          <w:rFonts w:ascii="Times New Roman" w:hAnsi="Times New Roman"/>
          <w:color w:val="auto"/>
          <w:sz w:val="28"/>
          <w:szCs w:val="28"/>
        </w:rPr>
        <w:t>Приманычского сельского</w:t>
      </w:r>
    </w:p>
    <w:p w:rsidR="002B455C" w:rsidRDefault="002B455C" w:rsidP="00AF5BC8">
      <w:pPr>
        <w:jc w:val="right"/>
        <w:outlineLvl w:val="0"/>
        <w:rPr>
          <w:rFonts w:ascii="Times New Roman" w:hAnsi="Times New Roman"/>
          <w:color w:val="auto"/>
          <w:sz w:val="28"/>
          <w:szCs w:val="28"/>
        </w:rPr>
      </w:pPr>
      <w:r w:rsidRPr="007647AE">
        <w:rPr>
          <w:rFonts w:ascii="Times New Roman" w:hAnsi="Times New Roman"/>
          <w:color w:val="auto"/>
          <w:sz w:val="28"/>
          <w:szCs w:val="28"/>
        </w:rPr>
        <w:t xml:space="preserve"> муниципального образования</w:t>
      </w:r>
    </w:p>
    <w:p w:rsidR="002B455C" w:rsidRDefault="002B455C" w:rsidP="00AF5BC8">
      <w:pPr>
        <w:jc w:val="right"/>
        <w:outlineLvl w:val="0"/>
        <w:rPr>
          <w:rFonts w:ascii="Times New Roman" w:hAnsi="Times New Roman"/>
          <w:color w:val="auto"/>
          <w:sz w:val="28"/>
          <w:szCs w:val="28"/>
        </w:rPr>
      </w:pPr>
      <w:r w:rsidRPr="007647AE">
        <w:rPr>
          <w:rFonts w:ascii="Times New Roman" w:hAnsi="Times New Roman"/>
          <w:color w:val="auto"/>
          <w:sz w:val="28"/>
          <w:szCs w:val="28"/>
        </w:rPr>
        <w:t>Республики Калмыкия</w:t>
      </w:r>
    </w:p>
    <w:p w:rsidR="000E7BBF" w:rsidRPr="000E7BBF" w:rsidRDefault="000E7BBF" w:rsidP="002B455C">
      <w:pPr>
        <w:pStyle w:val="ConsPlusNormal"/>
        <w:spacing w:line="192" w:lineRule="auto"/>
        <w:ind w:left="4535" w:firstLine="0"/>
        <w:jc w:val="right"/>
        <w:outlineLvl w:val="1"/>
        <w:rPr>
          <w:sz w:val="28"/>
        </w:rPr>
      </w:pP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EE2F9E" w:rsidRPr="00EE2F9E" w:rsidRDefault="00EE2F9E" w:rsidP="00EE2F9E">
      <w:pPr>
        <w:jc w:val="center"/>
        <w:outlineLvl w:val="0"/>
        <w:rPr>
          <w:rFonts w:ascii="Times New Roman" w:hAnsi="Times New Roman"/>
          <w:color w:val="auto"/>
          <w:sz w:val="32"/>
          <w:szCs w:val="32"/>
        </w:rPr>
      </w:pPr>
      <w:r w:rsidRPr="00EE2F9E">
        <w:rPr>
          <w:rFonts w:ascii="Times New Roman" w:hAnsi="Times New Roman"/>
          <w:color w:val="auto"/>
          <w:sz w:val="32"/>
          <w:szCs w:val="32"/>
        </w:rPr>
        <w:t>Перечень должностных лиц администрации Приманычского сельского муниципального образования</w:t>
      </w:r>
    </w:p>
    <w:p w:rsidR="00EE2F9E" w:rsidRPr="00EE2F9E" w:rsidRDefault="00EE2F9E" w:rsidP="00EE2F9E">
      <w:pPr>
        <w:jc w:val="center"/>
        <w:outlineLvl w:val="0"/>
        <w:rPr>
          <w:rFonts w:ascii="Times New Roman" w:hAnsi="Times New Roman"/>
          <w:color w:val="auto"/>
          <w:sz w:val="32"/>
          <w:szCs w:val="32"/>
        </w:rPr>
      </w:pPr>
      <w:r w:rsidRPr="00EE2F9E">
        <w:rPr>
          <w:rFonts w:ascii="Times New Roman" w:hAnsi="Times New Roman"/>
          <w:color w:val="auto"/>
          <w:sz w:val="32"/>
          <w:szCs w:val="32"/>
        </w:rPr>
        <w:t>Республики Калмыкия</w:t>
      </w:r>
    </w:p>
    <w:p w:rsidR="002B455C" w:rsidRPr="002B455C" w:rsidRDefault="002B455C" w:rsidP="002B455C">
      <w:pPr>
        <w:jc w:val="center"/>
        <w:outlineLvl w:val="0"/>
        <w:rPr>
          <w:rFonts w:ascii="Times New Roman" w:hAnsi="Times New Roman"/>
          <w:color w:val="auto"/>
          <w:sz w:val="32"/>
          <w:szCs w:val="32"/>
        </w:rPr>
      </w:pPr>
    </w:p>
    <w:p w:rsidR="000E7BBF" w:rsidRPr="000E7BBF" w:rsidRDefault="000E7BBF" w:rsidP="000E7BBF">
      <w:pPr>
        <w:pStyle w:val="ConsPlusNormal"/>
        <w:ind w:firstLine="0"/>
        <w:jc w:val="center"/>
        <w:rPr>
          <w:sz w:val="28"/>
        </w:rPr>
      </w:pPr>
      <w:r w:rsidRPr="000E7BBF">
        <w:rPr>
          <w:b/>
          <w:sz w:val="28"/>
        </w:rPr>
        <w:t>уполномоченных на осущест</w:t>
      </w:r>
      <w:r w:rsidR="00EE2F9E">
        <w:rPr>
          <w:b/>
          <w:sz w:val="28"/>
        </w:rPr>
        <w:t>вление муниципального жилищного</w:t>
      </w:r>
      <w:r w:rsidRPr="000E7BBF">
        <w:rPr>
          <w:b/>
          <w:sz w:val="28"/>
        </w:rPr>
        <w:t xml:space="preserve">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2B455C">
        <w:rPr>
          <w:sz w:val="28"/>
        </w:rPr>
        <w:t>Глава Приманычского СМО РК –</w:t>
      </w:r>
      <w:r w:rsidR="00317789">
        <w:rPr>
          <w:sz w:val="28"/>
        </w:rPr>
        <w:t xml:space="preserve"> </w:t>
      </w:r>
      <w:proofErr w:type="spellStart"/>
      <w:r w:rsidR="002B455C">
        <w:rPr>
          <w:sz w:val="28"/>
        </w:rPr>
        <w:t>Опаев</w:t>
      </w:r>
      <w:proofErr w:type="spellEnd"/>
      <w:r w:rsidR="002B455C">
        <w:rPr>
          <w:sz w:val="28"/>
        </w:rPr>
        <w:t xml:space="preserve"> А.Э.</w:t>
      </w:r>
    </w:p>
    <w:p w:rsidR="000E7BBF" w:rsidRPr="000E7BBF" w:rsidRDefault="000E7BBF" w:rsidP="00317789">
      <w:pPr>
        <w:pStyle w:val="ConsPlusNormal"/>
        <w:jc w:val="both"/>
        <w:rPr>
          <w:sz w:val="28"/>
        </w:rPr>
      </w:pPr>
      <w:r w:rsidRPr="000E7BBF">
        <w:rPr>
          <w:sz w:val="28"/>
        </w:rPr>
        <w:t>2.</w:t>
      </w:r>
      <w:r w:rsidR="00620E65">
        <w:rPr>
          <w:sz w:val="28"/>
        </w:rPr>
        <w:t>Специалист администрации Приманычского СМО РК-Джунаева И.Д.</w:t>
      </w:r>
    </w:p>
    <w:p w:rsidR="000E7BBF" w:rsidRPr="00DA3B17" w:rsidRDefault="000E7BBF" w:rsidP="00375AC8">
      <w:pPr>
        <w:pStyle w:val="ConsPlusNormal"/>
        <w:spacing w:line="192" w:lineRule="auto"/>
        <w:ind w:firstLine="0"/>
        <w:outlineLvl w:val="1"/>
        <w:rPr>
          <w:i/>
        </w:rPr>
      </w:pPr>
      <w:r w:rsidRPr="000E7BBF">
        <w:rPr>
          <w:i/>
        </w:rPr>
        <w:br w:type="page"/>
      </w:r>
      <w:r w:rsidR="0016207D">
        <w:rPr>
          <w:i/>
        </w:rPr>
        <w:lastRenderedPageBreak/>
        <w:t xml:space="preserve">                  </w:t>
      </w:r>
      <w:r w:rsidRPr="000E7BBF">
        <w:rPr>
          <w:sz w:val="28"/>
          <w:szCs w:val="28"/>
        </w:rPr>
        <w:t>Приложение 2</w:t>
      </w:r>
    </w:p>
    <w:p w:rsidR="000E7BBF" w:rsidRPr="000E7BBF" w:rsidRDefault="000E7BBF" w:rsidP="001D7C10">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6246DD" w:rsidRPr="006246DD" w:rsidRDefault="000E7BBF" w:rsidP="006246DD">
      <w:pPr>
        <w:jc w:val="right"/>
        <w:outlineLvl w:val="0"/>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620E65" w:rsidRDefault="00620E65" w:rsidP="001D7C10">
      <w:pPr>
        <w:jc w:val="right"/>
        <w:outlineLvl w:val="0"/>
        <w:rPr>
          <w:rFonts w:ascii="Times New Roman" w:hAnsi="Times New Roman"/>
          <w:color w:val="auto"/>
          <w:sz w:val="32"/>
          <w:szCs w:val="32"/>
        </w:rPr>
      </w:pPr>
      <w:r w:rsidRPr="002B455C">
        <w:rPr>
          <w:rFonts w:ascii="Times New Roman" w:hAnsi="Times New Roman"/>
          <w:color w:val="auto"/>
          <w:sz w:val="28"/>
          <w:szCs w:val="28"/>
        </w:rPr>
        <w:t xml:space="preserve">Приманычского </w:t>
      </w:r>
      <w:r w:rsidRPr="002B455C">
        <w:rPr>
          <w:rFonts w:ascii="Times New Roman" w:hAnsi="Times New Roman"/>
          <w:color w:val="auto"/>
          <w:sz w:val="32"/>
          <w:szCs w:val="32"/>
        </w:rPr>
        <w:t xml:space="preserve">сельского </w:t>
      </w:r>
    </w:p>
    <w:p w:rsidR="00620E65" w:rsidRPr="002B455C" w:rsidRDefault="00620E65" w:rsidP="001D7C10">
      <w:pPr>
        <w:jc w:val="right"/>
        <w:outlineLvl w:val="0"/>
        <w:rPr>
          <w:rFonts w:ascii="Times New Roman" w:hAnsi="Times New Roman"/>
          <w:color w:val="auto"/>
          <w:sz w:val="32"/>
          <w:szCs w:val="32"/>
        </w:rPr>
      </w:pPr>
      <w:r w:rsidRPr="002B455C">
        <w:rPr>
          <w:rFonts w:ascii="Times New Roman" w:hAnsi="Times New Roman"/>
          <w:color w:val="auto"/>
          <w:sz w:val="32"/>
          <w:szCs w:val="32"/>
        </w:rPr>
        <w:t>муниципального образования</w:t>
      </w:r>
    </w:p>
    <w:p w:rsidR="00620E65" w:rsidRPr="002B455C" w:rsidRDefault="00620E65" w:rsidP="001D7C10">
      <w:pPr>
        <w:jc w:val="right"/>
        <w:outlineLvl w:val="0"/>
        <w:rPr>
          <w:rFonts w:ascii="Times New Roman" w:hAnsi="Times New Roman"/>
          <w:color w:val="auto"/>
          <w:sz w:val="32"/>
          <w:szCs w:val="32"/>
        </w:rPr>
      </w:pPr>
      <w:r w:rsidRPr="002B455C">
        <w:rPr>
          <w:rFonts w:ascii="Times New Roman" w:hAnsi="Times New Roman"/>
          <w:color w:val="auto"/>
          <w:sz w:val="32"/>
          <w:szCs w:val="32"/>
        </w:rPr>
        <w:t>Республики Калмыкия</w:t>
      </w:r>
    </w:p>
    <w:p w:rsidR="00D51060" w:rsidRDefault="00D51060" w:rsidP="001D7C10">
      <w:pPr>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6246DD" w:rsidRDefault="00D51060" w:rsidP="006246DD">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6246DD" w:rsidRDefault="00D51060" w:rsidP="00D51060">
      <w:pPr>
        <w:ind w:firstLine="709"/>
        <w:jc w:val="both"/>
        <w:rPr>
          <w:rFonts w:ascii="Times New Roman" w:hAnsi="Times New Roman"/>
          <w:sz w:val="28"/>
          <w:szCs w:val="28"/>
        </w:rPr>
      </w:pPr>
      <w:r w:rsidRPr="006246DD">
        <w:rPr>
          <w:rFonts w:ascii="Times New Roman" w:hAnsi="Times New Roman"/>
          <w:sz w:val="28"/>
          <w:szCs w:val="28"/>
        </w:rPr>
        <w:t> 1. Отнесение объектов контроля</w:t>
      </w:r>
      <w:r w:rsidRPr="006246DD">
        <w:rPr>
          <w:rFonts w:ascii="Times New Roman" w:hAnsi="Times New Roman"/>
          <w:color w:val="00B0F0"/>
          <w:sz w:val="28"/>
          <w:szCs w:val="28"/>
        </w:rPr>
        <w:t xml:space="preserve"> </w:t>
      </w:r>
      <w:r w:rsidRPr="006246DD">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6246DD" w:rsidRDefault="00D51060" w:rsidP="00D51060">
      <w:pPr>
        <w:ind w:firstLine="709"/>
        <w:jc w:val="both"/>
        <w:rPr>
          <w:rFonts w:ascii="Times New Roman" w:hAnsi="Times New Roman"/>
          <w:sz w:val="28"/>
          <w:szCs w:val="28"/>
        </w:rPr>
      </w:pPr>
      <w:r w:rsidRPr="006246DD">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6246DD" w:rsidRDefault="00D51060" w:rsidP="00D51060">
      <w:pPr>
        <w:ind w:firstLine="709"/>
        <w:jc w:val="both"/>
        <w:rPr>
          <w:rFonts w:ascii="Times New Roman" w:hAnsi="Times New Roman"/>
          <w:sz w:val="28"/>
          <w:szCs w:val="28"/>
        </w:rPr>
      </w:pPr>
      <w:r w:rsidRPr="006246DD">
        <w:rPr>
          <w:rFonts w:ascii="Times New Roman" w:hAnsi="Times New Roman"/>
          <w:sz w:val="28"/>
          <w:szCs w:val="28"/>
        </w:rPr>
        <w:t>при значении показателя риска от 4 до 6 включительно - к категории среднего риска;</w:t>
      </w:r>
    </w:p>
    <w:p w:rsidR="00D51060" w:rsidRPr="006246DD" w:rsidRDefault="00D51060" w:rsidP="00D51060">
      <w:pPr>
        <w:ind w:firstLine="709"/>
        <w:jc w:val="both"/>
        <w:rPr>
          <w:rFonts w:ascii="Times New Roman" w:hAnsi="Times New Roman"/>
          <w:sz w:val="28"/>
          <w:szCs w:val="28"/>
        </w:rPr>
      </w:pPr>
      <w:r w:rsidRPr="006246DD">
        <w:rPr>
          <w:rFonts w:ascii="Times New Roman" w:hAnsi="Times New Roman"/>
          <w:sz w:val="28"/>
          <w:szCs w:val="28"/>
        </w:rPr>
        <w:t>при значении показателя риска от 2 до 3 включительно - к категории умеренного риска;</w:t>
      </w:r>
    </w:p>
    <w:p w:rsidR="00D51060" w:rsidRPr="006246DD" w:rsidRDefault="00D51060" w:rsidP="00D51060">
      <w:pPr>
        <w:ind w:firstLine="709"/>
        <w:jc w:val="both"/>
        <w:rPr>
          <w:rFonts w:ascii="Times New Roman" w:hAnsi="Times New Roman"/>
          <w:sz w:val="28"/>
          <w:szCs w:val="28"/>
        </w:rPr>
      </w:pPr>
      <w:r w:rsidRPr="006246DD">
        <w:rPr>
          <w:rFonts w:ascii="Times New Roman" w:hAnsi="Times New Roman"/>
          <w:sz w:val="28"/>
          <w:szCs w:val="28"/>
        </w:rPr>
        <w:t>при значении показателя риска от 0 до 1 включительно - к категории низкого риска.</w:t>
      </w:r>
    </w:p>
    <w:p w:rsidR="00D51060" w:rsidRPr="006246DD" w:rsidRDefault="00D51060" w:rsidP="001D7C10">
      <w:pPr>
        <w:ind w:firstLine="709"/>
        <w:jc w:val="both"/>
        <w:rPr>
          <w:rFonts w:ascii="Times New Roman" w:hAnsi="Times New Roman"/>
          <w:sz w:val="28"/>
          <w:szCs w:val="28"/>
        </w:rPr>
      </w:pPr>
      <w:r w:rsidRPr="006246DD">
        <w:rPr>
          <w:rFonts w:ascii="Times New Roman" w:hAnsi="Times New Roman"/>
          <w:sz w:val="28"/>
          <w:szCs w:val="28"/>
        </w:rPr>
        <w:t>2. Показатель риска рассч</w:t>
      </w:r>
      <w:r w:rsidR="001D7C10" w:rsidRPr="006246DD">
        <w:rPr>
          <w:rFonts w:ascii="Times New Roman" w:hAnsi="Times New Roman"/>
          <w:sz w:val="28"/>
          <w:szCs w:val="28"/>
        </w:rPr>
        <w:t>итывается по следующей формуле:</w:t>
      </w:r>
    </w:p>
    <w:p w:rsidR="00D51060" w:rsidRPr="006246DD" w:rsidRDefault="00D51060" w:rsidP="001D7C10">
      <w:pPr>
        <w:ind w:firstLine="709"/>
        <w:jc w:val="both"/>
        <w:rPr>
          <w:rFonts w:ascii="Times New Roman" w:hAnsi="Times New Roman"/>
          <w:sz w:val="28"/>
          <w:szCs w:val="28"/>
        </w:rPr>
      </w:pPr>
      <w:r w:rsidRPr="006246DD">
        <w:rPr>
          <w:rFonts w:ascii="Times New Roman" w:hAnsi="Times New Roman"/>
          <w:sz w:val="28"/>
          <w:szCs w:val="28"/>
        </w:rPr>
        <w:t>К = 2 x V</w:t>
      </w:r>
      <w:r w:rsidRPr="006246DD">
        <w:rPr>
          <w:rFonts w:ascii="Times New Roman" w:hAnsi="Times New Roman"/>
          <w:sz w:val="28"/>
          <w:szCs w:val="28"/>
          <w:vertAlign w:val="subscript"/>
        </w:rPr>
        <w:t>1</w:t>
      </w:r>
      <w:r w:rsidRPr="006246DD">
        <w:rPr>
          <w:rFonts w:ascii="Times New Roman" w:hAnsi="Times New Roman"/>
          <w:sz w:val="28"/>
          <w:szCs w:val="28"/>
        </w:rPr>
        <w:t xml:space="preserve"> + V</w:t>
      </w:r>
      <w:r w:rsidRPr="006246DD">
        <w:rPr>
          <w:rFonts w:ascii="Times New Roman" w:hAnsi="Times New Roman"/>
          <w:sz w:val="28"/>
          <w:szCs w:val="28"/>
          <w:vertAlign w:val="subscript"/>
        </w:rPr>
        <w:t>2</w:t>
      </w:r>
      <w:r w:rsidRPr="006246DD">
        <w:rPr>
          <w:rFonts w:ascii="Times New Roman" w:hAnsi="Times New Roman"/>
          <w:sz w:val="28"/>
          <w:szCs w:val="28"/>
        </w:rPr>
        <w:t xml:space="preserve"> + 2 x V</w:t>
      </w:r>
      <w:r w:rsidRPr="006246DD">
        <w:rPr>
          <w:rFonts w:ascii="Times New Roman" w:hAnsi="Times New Roman"/>
          <w:sz w:val="28"/>
          <w:szCs w:val="28"/>
          <w:vertAlign w:val="subscript"/>
        </w:rPr>
        <w:t>3</w:t>
      </w:r>
      <w:r w:rsidR="001D7C10" w:rsidRPr="006246DD">
        <w:rPr>
          <w:rFonts w:ascii="Times New Roman" w:hAnsi="Times New Roman"/>
          <w:sz w:val="28"/>
          <w:szCs w:val="28"/>
        </w:rPr>
        <w:t>, где:</w:t>
      </w:r>
    </w:p>
    <w:p w:rsidR="00D51060" w:rsidRPr="006246DD" w:rsidRDefault="001D7C10" w:rsidP="001D7C10">
      <w:pPr>
        <w:ind w:firstLine="709"/>
        <w:jc w:val="both"/>
        <w:rPr>
          <w:rFonts w:ascii="Times New Roman" w:hAnsi="Times New Roman"/>
          <w:sz w:val="28"/>
          <w:szCs w:val="28"/>
        </w:rPr>
      </w:pPr>
      <w:proofErr w:type="gramStart"/>
      <w:r w:rsidRPr="006246DD">
        <w:rPr>
          <w:rFonts w:ascii="Times New Roman" w:hAnsi="Times New Roman"/>
          <w:sz w:val="28"/>
          <w:szCs w:val="28"/>
        </w:rPr>
        <w:t>К</w:t>
      </w:r>
      <w:proofErr w:type="gramEnd"/>
      <w:r w:rsidRPr="006246DD">
        <w:rPr>
          <w:rFonts w:ascii="Times New Roman" w:hAnsi="Times New Roman"/>
          <w:sz w:val="28"/>
          <w:szCs w:val="28"/>
        </w:rPr>
        <w:t xml:space="preserve"> - показатель риска;</w:t>
      </w:r>
    </w:p>
    <w:p w:rsidR="00D51060" w:rsidRPr="006246DD" w:rsidRDefault="00D51060" w:rsidP="001D7C10">
      <w:pPr>
        <w:ind w:firstLine="709"/>
        <w:jc w:val="both"/>
        <w:rPr>
          <w:rFonts w:ascii="Times New Roman" w:hAnsi="Times New Roman"/>
          <w:sz w:val="28"/>
          <w:szCs w:val="28"/>
        </w:rPr>
      </w:pPr>
      <w:proofErr w:type="gramStart"/>
      <w:r w:rsidRPr="006246DD">
        <w:rPr>
          <w:rFonts w:ascii="Times New Roman" w:hAnsi="Times New Roman"/>
          <w:sz w:val="28"/>
          <w:szCs w:val="28"/>
        </w:rPr>
        <w:t>V</w:t>
      </w:r>
      <w:r w:rsidRPr="006246DD">
        <w:rPr>
          <w:rFonts w:ascii="Times New Roman" w:hAnsi="Times New Roman"/>
          <w:sz w:val="28"/>
          <w:szCs w:val="28"/>
          <w:vertAlign w:val="subscript"/>
        </w:rPr>
        <w:t>1</w:t>
      </w:r>
      <w:r w:rsidRPr="006246DD">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246DD">
        <w:rPr>
          <w:rFonts w:ascii="Times New Roman" w:hAnsi="Times New Roman"/>
          <w:sz w:val="28"/>
          <w:szCs w:val="28"/>
        </w:rPr>
        <w:t xml:space="preserve"> административных </w:t>
      </w:r>
      <w:proofErr w:type="gramStart"/>
      <w:r w:rsidRPr="006246DD">
        <w:rPr>
          <w:rFonts w:ascii="Times New Roman" w:hAnsi="Times New Roman"/>
          <w:sz w:val="28"/>
          <w:szCs w:val="28"/>
        </w:rPr>
        <w:t>правонарушениях</w:t>
      </w:r>
      <w:proofErr w:type="gramEnd"/>
      <w:r w:rsidRPr="006246DD">
        <w:rPr>
          <w:rFonts w:ascii="Times New Roman" w:hAnsi="Times New Roman"/>
          <w:sz w:val="28"/>
          <w:szCs w:val="28"/>
        </w:rPr>
        <w:t>, составленны</w:t>
      </w:r>
      <w:r w:rsidR="00156FED" w:rsidRPr="006246DD">
        <w:rPr>
          <w:rFonts w:ascii="Times New Roman" w:hAnsi="Times New Roman"/>
          <w:sz w:val="28"/>
          <w:szCs w:val="28"/>
        </w:rPr>
        <w:t>х К</w:t>
      </w:r>
      <w:r w:rsidR="001D7C10" w:rsidRPr="006246DD">
        <w:rPr>
          <w:rFonts w:ascii="Times New Roman" w:hAnsi="Times New Roman"/>
          <w:sz w:val="28"/>
          <w:szCs w:val="28"/>
        </w:rPr>
        <w:t>онтрольным органом;</w:t>
      </w:r>
    </w:p>
    <w:p w:rsidR="00156FED" w:rsidRPr="006246DD" w:rsidRDefault="00D51060" w:rsidP="001D7C10">
      <w:pPr>
        <w:ind w:firstLine="709"/>
        <w:jc w:val="both"/>
        <w:rPr>
          <w:rFonts w:ascii="Times New Roman" w:hAnsi="Times New Roman"/>
          <w:sz w:val="28"/>
          <w:szCs w:val="28"/>
        </w:rPr>
      </w:pPr>
      <w:proofErr w:type="gramStart"/>
      <w:r w:rsidRPr="006246DD">
        <w:rPr>
          <w:rFonts w:ascii="Times New Roman" w:hAnsi="Times New Roman"/>
          <w:sz w:val="28"/>
          <w:szCs w:val="28"/>
        </w:rPr>
        <w:t>V</w:t>
      </w:r>
      <w:r w:rsidRPr="006246DD">
        <w:rPr>
          <w:rFonts w:ascii="Times New Roman" w:hAnsi="Times New Roman"/>
          <w:sz w:val="28"/>
          <w:szCs w:val="28"/>
          <w:vertAlign w:val="subscript"/>
        </w:rPr>
        <w:t>2</w:t>
      </w:r>
      <w:r w:rsidRPr="006246DD">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6246DD">
        <w:rPr>
          <w:rFonts w:ascii="Times New Roman" w:hAnsi="Times New Roman"/>
          <w:sz w:val="28"/>
          <w:szCs w:val="28"/>
        </w:rPr>
        <w:t xml:space="preserve"> по протоколам об административных</w:t>
      </w:r>
      <w:proofErr w:type="gramEnd"/>
      <w:r w:rsidR="00156FED" w:rsidRPr="006246DD">
        <w:rPr>
          <w:rFonts w:ascii="Times New Roman" w:hAnsi="Times New Roman"/>
          <w:sz w:val="28"/>
          <w:szCs w:val="28"/>
        </w:rPr>
        <w:t xml:space="preserve"> </w:t>
      </w:r>
      <w:proofErr w:type="gramStart"/>
      <w:r w:rsidR="00156FED" w:rsidRPr="006246DD">
        <w:rPr>
          <w:rFonts w:ascii="Times New Roman" w:hAnsi="Times New Roman"/>
          <w:sz w:val="28"/>
          <w:szCs w:val="28"/>
        </w:rPr>
        <w:t>правонарушениях</w:t>
      </w:r>
      <w:proofErr w:type="gramEnd"/>
      <w:r w:rsidR="00156FED" w:rsidRPr="006246DD">
        <w:rPr>
          <w:rFonts w:ascii="Times New Roman" w:hAnsi="Times New Roman"/>
          <w:sz w:val="28"/>
          <w:szCs w:val="28"/>
        </w:rPr>
        <w:t>, составленных Контрольным органом.</w:t>
      </w:r>
      <w:r w:rsidRPr="006246DD">
        <w:rPr>
          <w:rFonts w:ascii="Times New Roman" w:hAnsi="Times New Roman"/>
          <w:sz w:val="28"/>
          <w:szCs w:val="28"/>
        </w:rPr>
        <w:t xml:space="preserve"> </w:t>
      </w:r>
    </w:p>
    <w:p w:rsidR="006246DD" w:rsidRDefault="00D51060" w:rsidP="00DA3B17">
      <w:pPr>
        <w:ind w:firstLine="709"/>
        <w:jc w:val="both"/>
        <w:rPr>
          <w:rFonts w:ascii="Times New Roman" w:hAnsi="Times New Roman"/>
          <w:sz w:val="28"/>
          <w:szCs w:val="28"/>
        </w:rPr>
      </w:pPr>
      <w:proofErr w:type="gramStart"/>
      <w:r w:rsidRPr="006246DD">
        <w:rPr>
          <w:rFonts w:ascii="Times New Roman" w:hAnsi="Times New Roman"/>
          <w:sz w:val="28"/>
          <w:szCs w:val="28"/>
        </w:rPr>
        <w:t>V</w:t>
      </w:r>
      <w:r w:rsidRPr="006246DD">
        <w:rPr>
          <w:rFonts w:ascii="Times New Roman" w:hAnsi="Times New Roman"/>
          <w:sz w:val="28"/>
          <w:szCs w:val="28"/>
          <w:vertAlign w:val="subscript"/>
        </w:rPr>
        <w:t>3</w:t>
      </w:r>
      <w:r w:rsidRPr="006246DD">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6246DD">
        <w:rPr>
          <w:rFonts w:ascii="Times New Roman" w:hAnsi="Times New Roman"/>
          <w:sz w:val="28"/>
          <w:szCs w:val="28"/>
        </w:rPr>
        <w:t xml:space="preserve"> частью 1 статьи 19.5</w:t>
      </w:r>
      <w:r w:rsidRPr="006246DD">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6246DD">
        <w:rPr>
          <w:rFonts w:ascii="Times New Roman" w:hAnsi="Times New Roman"/>
          <w:sz w:val="28"/>
          <w:szCs w:val="28"/>
        </w:rPr>
        <w:t>х</w:t>
      </w:r>
      <w:r w:rsidRPr="006246DD">
        <w:rPr>
          <w:rFonts w:ascii="Times New Roman" w:hAnsi="Times New Roman"/>
          <w:sz w:val="28"/>
          <w:szCs w:val="28"/>
        </w:rPr>
        <w:t xml:space="preserve"> контроль</w:t>
      </w:r>
      <w:r w:rsidR="006246DD" w:rsidRPr="006246DD">
        <w:rPr>
          <w:rFonts w:ascii="Times New Roman" w:hAnsi="Times New Roman"/>
          <w:sz w:val="28"/>
          <w:szCs w:val="28"/>
        </w:rPr>
        <w:t>ным органом.</w:t>
      </w:r>
      <w:proofErr w:type="gramEnd"/>
    </w:p>
    <w:p w:rsidR="003961D7" w:rsidRPr="006246DD" w:rsidRDefault="003961D7" w:rsidP="006246DD">
      <w:pPr>
        <w:ind w:firstLine="709"/>
        <w:jc w:val="both"/>
        <w:rPr>
          <w:rFonts w:ascii="Times New Roman" w:hAnsi="Times New Roman"/>
          <w:sz w:val="24"/>
          <w:szCs w:val="24"/>
        </w:rPr>
      </w:pPr>
    </w:p>
    <w:p w:rsidR="000E7BBF" w:rsidRPr="000E7BBF" w:rsidRDefault="000E7BBF" w:rsidP="00AF5BC8">
      <w:pPr>
        <w:pStyle w:val="ConsPlusNormal"/>
        <w:spacing w:line="192" w:lineRule="auto"/>
        <w:ind w:left="4535" w:firstLine="0"/>
        <w:jc w:val="right"/>
        <w:outlineLvl w:val="1"/>
        <w:rPr>
          <w:sz w:val="28"/>
          <w:szCs w:val="28"/>
        </w:rPr>
      </w:pPr>
      <w:r w:rsidRPr="000E7BBF">
        <w:rPr>
          <w:sz w:val="28"/>
          <w:szCs w:val="28"/>
        </w:rPr>
        <w:t>Приложение 3</w:t>
      </w:r>
    </w:p>
    <w:p w:rsidR="000E7BBF" w:rsidRPr="000E7BBF" w:rsidRDefault="000E7BBF" w:rsidP="00AF5BC8">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620E65" w:rsidRDefault="000E7BBF" w:rsidP="00AF5BC8">
      <w:pPr>
        <w:jc w:val="right"/>
        <w:outlineLvl w:val="0"/>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620E65" w:rsidRDefault="00620E65" w:rsidP="00AF5BC8">
      <w:pPr>
        <w:jc w:val="right"/>
        <w:outlineLvl w:val="0"/>
        <w:rPr>
          <w:rFonts w:ascii="Times New Roman" w:hAnsi="Times New Roman"/>
          <w:color w:val="auto"/>
          <w:sz w:val="32"/>
          <w:szCs w:val="32"/>
        </w:rPr>
      </w:pPr>
      <w:r w:rsidRPr="002B455C">
        <w:rPr>
          <w:rFonts w:ascii="Times New Roman" w:hAnsi="Times New Roman"/>
          <w:color w:val="auto"/>
          <w:sz w:val="28"/>
          <w:szCs w:val="28"/>
        </w:rPr>
        <w:t xml:space="preserve">Приманычского </w:t>
      </w:r>
      <w:r w:rsidRPr="002B455C">
        <w:rPr>
          <w:rFonts w:ascii="Times New Roman" w:hAnsi="Times New Roman"/>
          <w:color w:val="auto"/>
          <w:sz w:val="32"/>
          <w:szCs w:val="32"/>
        </w:rPr>
        <w:t xml:space="preserve">сельского </w:t>
      </w:r>
    </w:p>
    <w:p w:rsidR="00620E65" w:rsidRPr="002B455C" w:rsidRDefault="00620E65" w:rsidP="00AF5BC8">
      <w:pPr>
        <w:jc w:val="right"/>
        <w:outlineLvl w:val="0"/>
        <w:rPr>
          <w:rFonts w:ascii="Times New Roman" w:hAnsi="Times New Roman"/>
          <w:color w:val="auto"/>
          <w:sz w:val="32"/>
          <w:szCs w:val="32"/>
        </w:rPr>
      </w:pPr>
      <w:r w:rsidRPr="002B455C">
        <w:rPr>
          <w:rFonts w:ascii="Times New Roman" w:hAnsi="Times New Roman"/>
          <w:color w:val="auto"/>
          <w:sz w:val="32"/>
          <w:szCs w:val="32"/>
        </w:rPr>
        <w:t>муниципального образования</w:t>
      </w:r>
    </w:p>
    <w:p w:rsidR="00620E65" w:rsidRPr="002B455C" w:rsidRDefault="00620E65" w:rsidP="00AF5BC8">
      <w:pPr>
        <w:jc w:val="right"/>
        <w:outlineLvl w:val="0"/>
        <w:rPr>
          <w:rFonts w:ascii="Times New Roman" w:hAnsi="Times New Roman"/>
          <w:color w:val="auto"/>
          <w:sz w:val="32"/>
          <w:szCs w:val="32"/>
        </w:rPr>
      </w:pPr>
      <w:r w:rsidRPr="002B455C">
        <w:rPr>
          <w:rFonts w:ascii="Times New Roman" w:hAnsi="Times New Roman"/>
          <w:color w:val="auto"/>
          <w:sz w:val="32"/>
          <w:szCs w:val="32"/>
        </w:rPr>
        <w:t>Республики Калмыкия</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DA3B17"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w:t>
      </w:r>
    </w:p>
    <w:p w:rsidR="00DA3B17" w:rsidRDefault="00DA3B17" w:rsidP="000E7BBF">
      <w:pPr>
        <w:ind w:firstLine="709"/>
        <w:jc w:val="both"/>
        <w:rPr>
          <w:rFonts w:ascii="Times New Roman" w:hAnsi="Times New Roman"/>
          <w:sz w:val="28"/>
          <w:szCs w:val="28"/>
        </w:rPr>
      </w:pPr>
    </w:p>
    <w:p w:rsidR="00375AC8" w:rsidRDefault="00375AC8"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733FF8" w:rsidRDefault="00733FF8" w:rsidP="000E7BBF">
      <w:pPr>
        <w:pStyle w:val="ConsPlusNormal"/>
        <w:spacing w:line="192" w:lineRule="auto"/>
        <w:ind w:left="3827" w:firstLine="708"/>
        <w:outlineLvl w:val="1"/>
        <w:rPr>
          <w:sz w:val="28"/>
        </w:rPr>
        <w:sectPr w:rsidR="00733FF8" w:rsidSect="00D94FD6">
          <w:pgSz w:w="11906" w:h="16838"/>
          <w:pgMar w:top="709" w:right="849" w:bottom="851" w:left="1134" w:header="709" w:footer="709" w:gutter="0"/>
          <w:pgNumType w:start="1"/>
          <w:cols w:space="720"/>
          <w:titlePg/>
          <w:docGrid w:linePitch="272"/>
        </w:sectPr>
      </w:pPr>
    </w:p>
    <w:p w:rsidR="00375AC8" w:rsidRDefault="00EE2F9E" w:rsidP="000E7BBF">
      <w:pPr>
        <w:pStyle w:val="ConsPlusNormal"/>
        <w:spacing w:line="192" w:lineRule="auto"/>
        <w:ind w:left="9923" w:firstLine="0"/>
        <w:outlineLvl w:val="1"/>
        <w:rPr>
          <w:sz w:val="28"/>
          <w:szCs w:val="28"/>
        </w:rPr>
      </w:pPr>
      <w:r>
        <w:rPr>
          <w:sz w:val="28"/>
          <w:szCs w:val="28"/>
        </w:rPr>
        <w:lastRenderedPageBreak/>
        <w:t xml:space="preserve">          </w:t>
      </w:r>
      <w:r w:rsidR="00375AC8">
        <w:rPr>
          <w:sz w:val="28"/>
          <w:szCs w:val="28"/>
        </w:rPr>
        <w:t xml:space="preserve">                                 </w:t>
      </w:r>
    </w:p>
    <w:p w:rsidR="000E7BBF" w:rsidRPr="000E7BBF" w:rsidRDefault="00375AC8" w:rsidP="000E7BBF">
      <w:pPr>
        <w:pStyle w:val="ConsPlusNormal"/>
        <w:spacing w:line="192" w:lineRule="auto"/>
        <w:ind w:left="9923" w:firstLine="0"/>
        <w:outlineLvl w:val="1"/>
        <w:rPr>
          <w:sz w:val="28"/>
          <w:szCs w:val="28"/>
        </w:rPr>
      </w:pPr>
      <w:r>
        <w:rPr>
          <w:sz w:val="28"/>
          <w:szCs w:val="28"/>
        </w:rPr>
        <w:t xml:space="preserve">                                           </w:t>
      </w:r>
      <w:r w:rsidR="000E7BBF" w:rsidRPr="000E7BBF">
        <w:rPr>
          <w:sz w:val="28"/>
          <w:szCs w:val="28"/>
        </w:rPr>
        <w:t>Приложение 4</w:t>
      </w:r>
    </w:p>
    <w:p w:rsidR="000E7BBF" w:rsidRPr="000E7BBF" w:rsidRDefault="000E7BBF" w:rsidP="00EE2F9E">
      <w:pPr>
        <w:widowControl/>
        <w:ind w:left="9923"/>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EE2F9E">
      <w:pPr>
        <w:widowControl/>
        <w:ind w:left="9923"/>
        <w:jc w:val="right"/>
        <w:rPr>
          <w:rFonts w:ascii="Times New Roman" w:hAnsi="Times New Roman"/>
          <w:sz w:val="28"/>
          <w:szCs w:val="28"/>
        </w:rPr>
      </w:pPr>
      <w:r w:rsidRPr="000E7BBF">
        <w:rPr>
          <w:rFonts w:ascii="Times New Roman" w:hAnsi="Times New Roman"/>
          <w:sz w:val="28"/>
          <w:szCs w:val="28"/>
        </w:rPr>
        <w:t>жилищном контроле на территор</w:t>
      </w:r>
      <w:r w:rsidRPr="000E7BBF">
        <w:rPr>
          <w:rFonts w:ascii="Times New Roman" w:hAnsi="Times New Roman"/>
          <w:sz w:val="28"/>
          <w:szCs w:val="28"/>
        </w:rPr>
        <w:lastRenderedPageBreak/>
        <w:t xml:space="preserve">ии  </w:t>
      </w:r>
    </w:p>
    <w:p w:rsidR="00620E65" w:rsidRDefault="00620E65" w:rsidP="00EE2F9E">
      <w:pPr>
        <w:jc w:val="right"/>
        <w:outlineLvl w:val="0"/>
        <w:rPr>
          <w:rFonts w:ascii="Times New Roman" w:hAnsi="Times New Roman"/>
          <w:color w:val="auto"/>
          <w:sz w:val="32"/>
          <w:szCs w:val="32"/>
        </w:rPr>
      </w:pPr>
      <w:r w:rsidRPr="002B455C">
        <w:rPr>
          <w:rFonts w:ascii="Times New Roman" w:hAnsi="Times New Roman"/>
          <w:color w:val="auto"/>
          <w:sz w:val="28"/>
          <w:szCs w:val="28"/>
        </w:rPr>
        <w:t xml:space="preserve">Приманычского </w:t>
      </w:r>
      <w:r w:rsidRPr="002B455C">
        <w:rPr>
          <w:rFonts w:ascii="Times New Roman" w:hAnsi="Times New Roman"/>
          <w:color w:val="auto"/>
          <w:sz w:val="32"/>
          <w:szCs w:val="32"/>
        </w:rPr>
        <w:t xml:space="preserve">сельского </w:t>
      </w:r>
    </w:p>
    <w:p w:rsidR="00620E65" w:rsidRPr="002B455C" w:rsidRDefault="00620E65" w:rsidP="00EE2F9E">
      <w:pPr>
        <w:jc w:val="right"/>
        <w:outlineLvl w:val="0"/>
        <w:rPr>
          <w:rFonts w:ascii="Times New Roman" w:hAnsi="Times New Roman"/>
          <w:color w:val="auto"/>
          <w:sz w:val="32"/>
          <w:szCs w:val="32"/>
        </w:rPr>
      </w:pPr>
      <w:r w:rsidRPr="002B455C">
        <w:rPr>
          <w:rFonts w:ascii="Times New Roman" w:hAnsi="Times New Roman"/>
          <w:color w:val="auto"/>
          <w:sz w:val="32"/>
          <w:szCs w:val="32"/>
        </w:rPr>
        <w:t>муниципального образования</w:t>
      </w:r>
    </w:p>
    <w:p w:rsidR="00620E65" w:rsidRPr="002B455C" w:rsidRDefault="00620E65" w:rsidP="00EE2F9E">
      <w:pPr>
        <w:jc w:val="right"/>
        <w:outlineLvl w:val="0"/>
        <w:rPr>
          <w:rFonts w:ascii="Times New Roman" w:hAnsi="Times New Roman"/>
          <w:color w:val="auto"/>
          <w:sz w:val="32"/>
          <w:szCs w:val="32"/>
        </w:rPr>
      </w:pPr>
      <w:r w:rsidRPr="002B455C">
        <w:rPr>
          <w:rFonts w:ascii="Times New Roman" w:hAnsi="Times New Roman"/>
          <w:color w:val="auto"/>
          <w:sz w:val="32"/>
          <w:szCs w:val="32"/>
        </w:rPr>
        <w:t>Республики Калмыкия</w:t>
      </w: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149"/>
        <w:gridCol w:w="2828"/>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3563E8">
        <w:trPr>
          <w:gridAfter w:val="3"/>
          <w:wAfter w:w="46" w:type="dxa"/>
          <w:trHeight w:val="37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828"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3563E8">
        <w:trPr>
          <w:gridAfter w:val="3"/>
          <w:wAfter w:w="46" w:type="dxa"/>
          <w:trHeight w:val="1185"/>
        </w:trPr>
        <w:tc>
          <w:tcPr>
            <w:tcW w:w="1149"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828"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3563E8">
        <w:trPr>
          <w:gridAfter w:val="1"/>
          <w:wAfter w:w="25" w:type="dxa"/>
          <w:trHeight w:val="315"/>
        </w:trPr>
        <w:tc>
          <w:tcPr>
            <w:tcW w:w="1149"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6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563E8" w:rsidRDefault="00156FED" w:rsidP="00834295">
            <w:pPr>
              <w:jc w:val="center"/>
              <w:rPr>
                <w:rFonts w:ascii="Times New Roman" w:hAnsi="Times New Roman"/>
                <w:b/>
                <w:bCs/>
              </w:rPr>
            </w:pPr>
            <w:r w:rsidRPr="0019053D">
              <w:rPr>
                <w:rFonts w:ascii="Times New Roman" w:hAnsi="Times New Roman"/>
                <w:b/>
                <w:bCs/>
              </w:rPr>
              <w:t xml:space="preserve">                                   </w:t>
            </w:r>
          </w:p>
          <w:p w:rsidR="00156FED" w:rsidRDefault="00156FED" w:rsidP="00834295">
            <w:pPr>
              <w:jc w:val="center"/>
              <w:rPr>
                <w:rFonts w:ascii="Times New Roman" w:hAnsi="Times New Roman"/>
                <w:b/>
                <w:bCs/>
              </w:rPr>
            </w:pPr>
            <w:r w:rsidRPr="0019053D">
              <w:rPr>
                <w:rFonts w:ascii="Times New Roman" w:hAnsi="Times New Roman"/>
                <w:b/>
                <w:bCs/>
              </w:rPr>
              <w:t>КЛЮЧЕВЫЕ ПОКАЗАТЕЛИ</w:t>
            </w:r>
          </w:p>
          <w:p w:rsidR="00375AC8" w:rsidRPr="0019053D" w:rsidRDefault="00375AC8" w:rsidP="00834295">
            <w:pPr>
              <w:jc w:val="center"/>
              <w:rPr>
                <w:rFonts w:ascii="Times New Roman" w:hAnsi="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3563E8">
        <w:trPr>
          <w:gridAfter w:val="1"/>
          <w:wAfter w:w="25" w:type="dxa"/>
          <w:trHeight w:val="705"/>
        </w:trPr>
        <w:tc>
          <w:tcPr>
            <w:tcW w:w="1149"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405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p w:rsidR="00375AC8" w:rsidRPr="0019053D" w:rsidRDefault="00375AC8" w:rsidP="00834295">
            <w:pPr>
              <w:autoSpaceDE w:val="0"/>
              <w:autoSpaceDN w:val="0"/>
              <w:adjustRightInd w:val="0"/>
              <w:jc w:val="center"/>
              <w:rPr>
                <w:rFonts w:ascii="Times New Roman" w:hAnsi="Times New Roman"/>
                <w:b/>
                <w:bCs/>
              </w:rPr>
            </w:pPr>
          </w:p>
        </w:tc>
      </w:tr>
      <w:tr w:rsidR="00156FED" w:rsidRPr="0019053D" w:rsidTr="00375AC8">
        <w:trPr>
          <w:gridAfter w:val="3"/>
          <w:wAfter w:w="46" w:type="dxa"/>
          <w:trHeight w:val="1691"/>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375AC8"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w:t>
            </w:r>
          </w:p>
          <w:p w:rsidR="00375AC8" w:rsidRDefault="00375AC8" w:rsidP="00834295">
            <w:pPr>
              <w:rPr>
                <w:rFonts w:ascii="Times New Roman" w:hAnsi="Times New Roman"/>
              </w:rPr>
            </w:pPr>
            <w:r>
              <w:rPr>
                <w:rFonts w:ascii="Times New Roman" w:hAnsi="Times New Roman"/>
              </w:rPr>
              <w:t>от</w:t>
            </w:r>
          </w:p>
          <w:p w:rsidR="00375AC8" w:rsidRDefault="00375AC8" w:rsidP="00834295">
            <w:pPr>
              <w:rPr>
                <w:rFonts w:ascii="Times New Roman" w:hAnsi="Times New Roman"/>
              </w:rPr>
            </w:pPr>
          </w:p>
          <w:p w:rsidR="00156FED" w:rsidRPr="0019053D" w:rsidRDefault="00375AC8" w:rsidP="00834295">
            <w:pPr>
              <w:rPr>
                <w:rFonts w:ascii="Times New Roman" w:hAnsi="Times New Roman"/>
              </w:rPr>
            </w:pPr>
            <w:r>
              <w:rPr>
                <w:rFonts w:ascii="Times New Roman" w:hAnsi="Times New Roman"/>
              </w:rPr>
              <w:t xml:space="preserve"> </w:t>
            </w:r>
            <w:r w:rsidR="00156FED" w:rsidRPr="0019053D">
              <w:rPr>
                <w:rFonts w:ascii="Times New Roman" w:hAnsi="Times New Roman"/>
              </w:rPr>
              <w:t xml:space="preserve">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375AC8"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p>
          <w:p w:rsidR="00375AC8" w:rsidRDefault="00375AC8" w:rsidP="00834295">
            <w:pPr>
              <w:rPr>
                <w:rFonts w:ascii="Times New Roman" w:hAnsi="Times New Roman"/>
              </w:rPr>
            </w:pPr>
          </w:p>
          <w:p w:rsidR="00375AC8" w:rsidRDefault="00375AC8" w:rsidP="00834295">
            <w:pPr>
              <w:rPr>
                <w:rFonts w:ascii="Times New Roman" w:hAnsi="Times New Roman"/>
              </w:rPr>
            </w:pPr>
          </w:p>
          <w:p w:rsidR="00156FED" w:rsidRPr="0019053D" w:rsidRDefault="00156FED" w:rsidP="00375AC8">
            <w:pPr>
              <w:rPr>
                <w:rFonts w:ascii="Times New Roman" w:hAnsi="Times New Roman"/>
              </w:rPr>
            </w:pPr>
            <w:r w:rsidRPr="0019053D">
              <w:rPr>
                <w:rFonts w:ascii="Times New Roman" w:hAnsi="Times New Roman"/>
              </w:rPr>
              <w:t xml:space="preserve">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w:t>
            </w:r>
            <w:r w:rsidR="00375AC8">
              <w:rPr>
                <w:rFonts w:ascii="Times New Roman" w:hAnsi="Times New Roman"/>
              </w:rPr>
              <w:t xml:space="preserve">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3563E8">
        <w:trPr>
          <w:gridAfter w:val="3"/>
          <w:wAfter w:w="46" w:type="dxa"/>
          <w:trHeight w:val="2640"/>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375AC8">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w:t>
            </w:r>
            <w:r w:rsidR="00375AC8">
              <w:rPr>
                <w:rFonts w:ascii="Times New Roman" w:hAnsi="Times New Roman"/>
              </w:rPr>
              <w:t>вленных по результатам проверок</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3563E8">
        <w:trPr>
          <w:gridAfter w:val="1"/>
          <w:wAfter w:w="25" w:type="dxa"/>
          <w:trHeight w:val="447"/>
        </w:trPr>
        <w:tc>
          <w:tcPr>
            <w:tcW w:w="1149"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405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563E8" w:rsidRDefault="003563E8" w:rsidP="00375AC8">
            <w:pPr>
              <w:rPr>
                <w:rFonts w:ascii="Times New Roman" w:hAnsi="Times New Roman"/>
                <w:b/>
                <w:bCs/>
              </w:rPr>
            </w:pPr>
          </w:p>
          <w:p w:rsidR="003563E8" w:rsidRDefault="003563E8" w:rsidP="003563E8">
            <w:pPr>
              <w:rPr>
                <w:rFonts w:ascii="Times New Roman" w:hAnsi="Times New Roman"/>
                <w:b/>
                <w:bCs/>
              </w:rPr>
            </w:pPr>
          </w:p>
          <w:p w:rsidR="00156FED" w:rsidRPr="0019053D" w:rsidRDefault="003563E8" w:rsidP="003563E8">
            <w:pPr>
              <w:rPr>
                <w:rFonts w:ascii="Times New Roman" w:hAnsi="Times New Roman"/>
                <w:b/>
                <w:bCs/>
              </w:rPr>
            </w:pPr>
            <w:r>
              <w:rPr>
                <w:rFonts w:ascii="Times New Roman" w:hAnsi="Times New Roman"/>
                <w:b/>
                <w:bCs/>
              </w:rPr>
              <w:t xml:space="preserve">                                                                                      </w:t>
            </w:r>
            <w:r w:rsidR="00156FED" w:rsidRPr="0019053D">
              <w:rPr>
                <w:rFonts w:ascii="Times New Roman" w:hAnsi="Times New Roman"/>
                <w:b/>
                <w:bCs/>
              </w:rPr>
              <w:t>ИНДИКАТИВНЫЕ ПОКАЗАТЕЛИ</w:t>
            </w:r>
            <w:r w:rsidR="00156FED" w:rsidRPr="0019053D">
              <w:rPr>
                <w:rFonts w:ascii="Times New Roman" w:hAnsi="Times New Roman"/>
              </w:rPr>
              <w:t> </w:t>
            </w:r>
          </w:p>
        </w:tc>
      </w:tr>
      <w:tr w:rsidR="00156FED" w:rsidRPr="0019053D" w:rsidTr="003563E8">
        <w:trPr>
          <w:gridAfter w:val="1"/>
          <w:wAfter w:w="25" w:type="dxa"/>
          <w:trHeight w:val="315"/>
        </w:trPr>
        <w:tc>
          <w:tcPr>
            <w:tcW w:w="1149"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405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3563E8">
        <w:trPr>
          <w:gridAfter w:val="1"/>
          <w:wAfter w:w="25" w:type="dxa"/>
          <w:trHeight w:val="315"/>
        </w:trPr>
        <w:tc>
          <w:tcPr>
            <w:tcW w:w="1149"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6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3563E8">
        <w:trPr>
          <w:trHeight w:val="18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828"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375AC8">
        <w:trPr>
          <w:trHeight w:val="1815"/>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3563E8">
        <w:trPr>
          <w:trHeight w:val="1815"/>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3563E8">
        <w:trPr>
          <w:trHeight w:val="1381"/>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w:t>
            </w:r>
            <w:r w:rsidRPr="0019053D">
              <w:rPr>
                <w:rFonts w:ascii="Times New Roman" w:hAnsi="Times New Roman"/>
              </w:rPr>
              <w:lastRenderedPageBreak/>
              <w:t>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w:t>
            </w:r>
            <w:r w:rsidRPr="0019053D">
              <w:rPr>
                <w:rFonts w:ascii="Times New Roman" w:hAnsi="Times New Roman"/>
              </w:rPr>
              <w:lastRenderedPageBreak/>
              <w:t xml:space="preserve">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3563E8">
        <w:trPr>
          <w:gridAfter w:val="1"/>
          <w:wAfter w:w="25" w:type="dxa"/>
          <w:trHeight w:val="533"/>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6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3563E8">
        <w:trPr>
          <w:gridAfter w:val="2"/>
          <w:wAfter w:w="37" w:type="dxa"/>
          <w:trHeight w:val="465"/>
        </w:trPr>
        <w:tc>
          <w:tcPr>
            <w:tcW w:w="1149"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828"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3563E8">
        <w:trPr>
          <w:gridAfter w:val="1"/>
          <w:wAfter w:w="25" w:type="dxa"/>
          <w:trHeight w:val="168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828"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Default="00FF038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rsidP="00485FA3">
      <w:pPr>
        <w:jc w:val="center"/>
        <w:rPr>
          <w:rFonts w:ascii="Times New Roman" w:hAnsi="Times New Roman"/>
          <w:b/>
          <w:bCs/>
          <w:sz w:val="28"/>
          <w:szCs w:val="28"/>
        </w:rPr>
      </w:pPr>
      <w:r>
        <w:rPr>
          <w:rFonts w:ascii="Times New Roman" w:hAnsi="Times New Roman"/>
          <w:b/>
          <w:bCs/>
          <w:sz w:val="28"/>
          <w:szCs w:val="28"/>
        </w:rPr>
        <w:t xml:space="preserve">С </w:t>
      </w:r>
      <w:proofErr w:type="gramStart"/>
      <w:r>
        <w:rPr>
          <w:rFonts w:ascii="Times New Roman" w:hAnsi="Times New Roman"/>
          <w:b/>
          <w:bCs/>
          <w:sz w:val="28"/>
          <w:szCs w:val="28"/>
        </w:rPr>
        <w:t>П</w:t>
      </w:r>
      <w:proofErr w:type="gramEnd"/>
      <w:r>
        <w:rPr>
          <w:rFonts w:ascii="Times New Roman" w:hAnsi="Times New Roman"/>
          <w:b/>
          <w:bCs/>
          <w:sz w:val="28"/>
          <w:szCs w:val="28"/>
        </w:rPr>
        <w:t xml:space="preserve"> Р А В К А</w:t>
      </w:r>
    </w:p>
    <w:p w:rsidR="00485FA3" w:rsidRDefault="00485FA3" w:rsidP="00485FA3">
      <w:pPr>
        <w:jc w:val="center"/>
        <w:rPr>
          <w:rFonts w:ascii="Times New Roman" w:hAnsi="Times New Roman"/>
          <w:b/>
          <w:bCs/>
          <w:sz w:val="28"/>
          <w:szCs w:val="28"/>
        </w:rPr>
      </w:pPr>
      <w:r>
        <w:rPr>
          <w:rFonts w:ascii="Times New Roman" w:hAnsi="Times New Roman"/>
          <w:b/>
          <w:bCs/>
          <w:sz w:val="28"/>
          <w:szCs w:val="28"/>
        </w:rPr>
        <w:t>об источнике и дате официального опубликования (обнародования)</w:t>
      </w:r>
    </w:p>
    <w:p w:rsidR="00485FA3" w:rsidRDefault="00485FA3" w:rsidP="00485FA3">
      <w:pPr>
        <w:jc w:val="center"/>
        <w:rPr>
          <w:rFonts w:ascii="Times New Roman" w:hAnsi="Times New Roman"/>
          <w:b/>
          <w:bCs/>
          <w:sz w:val="28"/>
          <w:szCs w:val="28"/>
        </w:rPr>
      </w:pPr>
      <w:r>
        <w:rPr>
          <w:rFonts w:ascii="Times New Roman" w:hAnsi="Times New Roman"/>
          <w:b/>
          <w:bCs/>
          <w:sz w:val="28"/>
          <w:szCs w:val="28"/>
        </w:rPr>
        <w:t>муниципального правового акта</w:t>
      </w:r>
    </w:p>
    <w:p w:rsidR="00485FA3" w:rsidRDefault="00485FA3" w:rsidP="00485FA3">
      <w:pPr>
        <w:rPr>
          <w:rFonts w:ascii="Times New Roman" w:hAnsi="Times New Roman"/>
          <w:bCs/>
          <w:sz w:val="28"/>
          <w:szCs w:val="28"/>
        </w:rPr>
      </w:pPr>
    </w:p>
    <w:p w:rsidR="00485FA3" w:rsidRPr="00485FA3" w:rsidRDefault="00485FA3" w:rsidP="00485FA3">
      <w:pPr>
        <w:outlineLvl w:val="0"/>
        <w:rPr>
          <w:rFonts w:ascii="Times New Roman" w:hAnsi="Times New Roman"/>
          <w:color w:val="auto"/>
          <w:sz w:val="28"/>
        </w:rPr>
      </w:pPr>
      <w:r>
        <w:rPr>
          <w:rFonts w:ascii="Times New Roman" w:hAnsi="Times New Roman"/>
          <w:bCs/>
          <w:sz w:val="28"/>
          <w:szCs w:val="28"/>
        </w:rPr>
        <w:t xml:space="preserve">           Решение </w:t>
      </w:r>
      <w:r>
        <w:rPr>
          <w:rFonts w:ascii="Times New Roman" w:hAnsi="Times New Roman"/>
          <w:iCs/>
          <w:color w:val="auto"/>
          <w:sz w:val="28"/>
          <w:szCs w:val="28"/>
          <w:lang w:eastAsia="zh-CN"/>
        </w:rPr>
        <w:t xml:space="preserve">Собрания депутатов </w:t>
      </w:r>
      <w:r>
        <w:rPr>
          <w:rFonts w:ascii="Times New Roman" w:hAnsi="Times New Roman"/>
          <w:color w:val="auto"/>
          <w:sz w:val="28"/>
          <w:szCs w:val="28"/>
        </w:rPr>
        <w:t>Приманычского сельского муниципального образования Республики Калмыкия</w:t>
      </w:r>
      <w:r>
        <w:rPr>
          <w:rFonts w:ascii="Times New Roman" w:hAnsi="Times New Roman"/>
          <w:bCs/>
          <w:sz w:val="28"/>
          <w:szCs w:val="28"/>
        </w:rPr>
        <w:t xml:space="preserve"> </w:t>
      </w:r>
      <w:r>
        <w:rPr>
          <w:rFonts w:ascii="Times New Roman" w:hAnsi="Times New Roman"/>
          <w:color w:val="auto"/>
          <w:sz w:val="28"/>
          <w:szCs w:val="28"/>
          <w:lang w:eastAsia="zh-CN"/>
        </w:rPr>
        <w:t xml:space="preserve">от « 12»ноября </w:t>
      </w:r>
      <w:r>
        <w:rPr>
          <w:rFonts w:ascii="Times New Roman" w:hAnsi="Times New Roman"/>
          <w:color w:val="auto"/>
          <w:spacing w:val="7"/>
          <w:sz w:val="28"/>
          <w:szCs w:val="28"/>
          <w:lang w:eastAsia="zh-CN"/>
        </w:rPr>
        <w:t xml:space="preserve">2021 г. № 32 </w:t>
      </w:r>
      <w:r w:rsidRPr="00485FA3">
        <w:rPr>
          <w:rFonts w:ascii="Times New Roman" w:hAnsi="Times New Roman"/>
          <w:color w:val="auto"/>
          <w:spacing w:val="7"/>
          <w:sz w:val="28"/>
          <w:szCs w:val="28"/>
          <w:lang w:eastAsia="zh-CN"/>
        </w:rPr>
        <w:t>«</w:t>
      </w:r>
      <w:r w:rsidRPr="00485FA3">
        <w:rPr>
          <w:rFonts w:ascii="Times New Roman" w:hAnsi="Times New Roman"/>
          <w:color w:val="auto"/>
          <w:sz w:val="28"/>
        </w:rPr>
        <w:t xml:space="preserve">Об утверждении Положения о муниципальном жилищном контроле </w:t>
      </w:r>
    </w:p>
    <w:p w:rsidR="00485FA3" w:rsidRPr="00485FA3" w:rsidRDefault="00485FA3" w:rsidP="00485FA3">
      <w:pPr>
        <w:outlineLvl w:val="0"/>
        <w:rPr>
          <w:rFonts w:ascii="Times New Roman" w:hAnsi="Times New Roman"/>
          <w:color w:val="auto"/>
          <w:sz w:val="28"/>
          <w:szCs w:val="28"/>
        </w:rPr>
      </w:pPr>
      <w:r w:rsidRPr="00485FA3">
        <w:rPr>
          <w:rFonts w:ascii="Times New Roman" w:hAnsi="Times New Roman"/>
          <w:color w:val="auto"/>
          <w:sz w:val="28"/>
        </w:rPr>
        <w:t xml:space="preserve">на территории </w:t>
      </w:r>
      <w:r w:rsidRPr="00485FA3">
        <w:rPr>
          <w:rFonts w:ascii="Times New Roman" w:hAnsi="Times New Roman"/>
          <w:color w:val="auto"/>
          <w:sz w:val="28"/>
          <w:szCs w:val="28"/>
        </w:rPr>
        <w:t>Приманычского сельского муниципального образования Республики Калмыкия».</w:t>
      </w:r>
    </w:p>
    <w:p w:rsidR="00485FA3" w:rsidRDefault="00485FA3" w:rsidP="00485FA3">
      <w:pPr>
        <w:outlineLvl w:val="0"/>
        <w:rPr>
          <w:rFonts w:ascii="Times New Roman" w:hAnsi="Times New Roman"/>
          <w:color w:val="auto"/>
          <w:sz w:val="28"/>
          <w:szCs w:val="28"/>
          <w:lang w:val="x-none"/>
        </w:rPr>
      </w:pPr>
    </w:p>
    <w:tbl>
      <w:tblPr>
        <w:tblW w:w="9923" w:type="dxa"/>
        <w:tblInd w:w="-87" w:type="dxa"/>
        <w:tblLayout w:type="fixed"/>
        <w:tblCellMar>
          <w:top w:w="55" w:type="dxa"/>
          <w:left w:w="55" w:type="dxa"/>
          <w:bottom w:w="55" w:type="dxa"/>
          <w:right w:w="55" w:type="dxa"/>
        </w:tblCellMar>
        <w:tblLook w:val="04A0" w:firstRow="1" w:lastRow="0" w:firstColumn="1" w:lastColumn="0" w:noHBand="0" w:noVBand="1"/>
      </w:tblPr>
      <w:tblGrid>
        <w:gridCol w:w="3313"/>
        <w:gridCol w:w="6610"/>
      </w:tblGrid>
      <w:tr w:rsidR="00485FA3" w:rsidTr="00485FA3">
        <w:trPr>
          <w:trHeight w:val="2100"/>
        </w:trPr>
        <w:tc>
          <w:tcPr>
            <w:tcW w:w="3313" w:type="dxa"/>
            <w:tcBorders>
              <w:top w:val="single" w:sz="2" w:space="0" w:color="000000"/>
              <w:left w:val="single" w:sz="2" w:space="0" w:color="000000"/>
              <w:bottom w:val="single" w:sz="2" w:space="0" w:color="000000"/>
              <w:right w:val="nil"/>
            </w:tcBorders>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Наименование источника официального опубликования муниципального правового акта </w:t>
            </w:r>
            <w:proofErr w:type="gramStart"/>
            <w:r>
              <w:rPr>
                <w:rFonts w:ascii="Times New Roman" w:hAnsi="Times New Roman"/>
                <w:bCs/>
                <w:sz w:val="28"/>
                <w:szCs w:val="28"/>
                <w:lang w:eastAsia="en-US"/>
              </w:rPr>
              <w:t xml:space="preserve">( </w:t>
            </w:r>
            <w:proofErr w:type="gramEnd"/>
            <w:r>
              <w:rPr>
                <w:rFonts w:ascii="Times New Roman" w:hAnsi="Times New Roman"/>
                <w:bCs/>
                <w:sz w:val="28"/>
                <w:szCs w:val="28"/>
                <w:lang w:eastAsia="en-US"/>
              </w:rPr>
              <w:t xml:space="preserve">сведения о размещении муниципального правового акта для его обнародования) </w:t>
            </w:r>
          </w:p>
          <w:p w:rsidR="00485FA3" w:rsidRDefault="00485FA3">
            <w:pPr>
              <w:spacing w:line="276" w:lineRule="auto"/>
              <w:rPr>
                <w:rFonts w:ascii="Times New Roman" w:hAnsi="Times New Roman"/>
                <w:bCs/>
                <w:sz w:val="28"/>
                <w:szCs w:val="28"/>
                <w:lang w:eastAsia="en-US"/>
              </w:rPr>
            </w:pPr>
          </w:p>
        </w:tc>
        <w:tc>
          <w:tcPr>
            <w:tcW w:w="6610" w:type="dxa"/>
            <w:tcBorders>
              <w:top w:val="single" w:sz="2" w:space="0" w:color="000000"/>
              <w:left w:val="single" w:sz="2" w:space="0" w:color="000000"/>
              <w:bottom w:val="single" w:sz="2" w:space="0" w:color="000000"/>
              <w:right w:val="single" w:sz="2" w:space="0" w:color="000000"/>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1.Информационный стенд, находящийся по адресу: РК, Ики-Бурульский район, п. Приманыч, ул. Гагарина д.10, здание администрации Приманычского СМО.</w:t>
            </w:r>
          </w:p>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2. Информационный стенд, находящийся по адресу: РК, Ики-Бурульский район, п. Приманыч, ул. Гагарина д.9, здание конторы СПК « </w:t>
            </w:r>
            <w:proofErr w:type="spellStart"/>
            <w:r>
              <w:rPr>
                <w:rFonts w:ascii="Times New Roman" w:hAnsi="Times New Roman"/>
                <w:bCs/>
                <w:sz w:val="28"/>
                <w:szCs w:val="28"/>
                <w:lang w:eastAsia="en-US"/>
              </w:rPr>
              <w:t>Приманычский</w:t>
            </w:r>
            <w:proofErr w:type="spellEnd"/>
            <w:r>
              <w:rPr>
                <w:rFonts w:ascii="Times New Roman" w:hAnsi="Times New Roman"/>
                <w:bCs/>
                <w:sz w:val="28"/>
                <w:szCs w:val="28"/>
                <w:lang w:eastAsia="en-US"/>
              </w:rPr>
              <w:t>».</w:t>
            </w:r>
          </w:p>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3. Информационный стенд, находящийся по адресу: РК, Ики-Бурульский район, п. </w:t>
            </w:r>
            <w:proofErr w:type="spellStart"/>
            <w:r>
              <w:rPr>
                <w:rFonts w:ascii="Times New Roman" w:hAnsi="Times New Roman"/>
                <w:bCs/>
                <w:sz w:val="28"/>
                <w:szCs w:val="28"/>
                <w:lang w:eastAsia="en-US"/>
              </w:rPr>
              <w:t>Шатта</w:t>
            </w:r>
            <w:proofErr w:type="spellEnd"/>
            <w:r>
              <w:rPr>
                <w:rFonts w:ascii="Times New Roman" w:hAnsi="Times New Roman"/>
                <w:bCs/>
                <w:sz w:val="28"/>
                <w:szCs w:val="28"/>
                <w:lang w:eastAsia="en-US"/>
              </w:rPr>
              <w:t xml:space="preserve">, п. Приманыч, бывшее здание фельдшерско-акушерского пункта  </w:t>
            </w:r>
            <w:proofErr w:type="spellStart"/>
            <w:r>
              <w:rPr>
                <w:rFonts w:ascii="Times New Roman" w:hAnsi="Times New Roman"/>
                <w:bCs/>
                <w:sz w:val="28"/>
                <w:szCs w:val="28"/>
                <w:lang w:eastAsia="en-US"/>
              </w:rPr>
              <w:t>Приманычской</w:t>
            </w:r>
            <w:proofErr w:type="spellEnd"/>
            <w:r>
              <w:rPr>
                <w:rFonts w:ascii="Times New Roman" w:hAnsi="Times New Roman"/>
                <w:bCs/>
                <w:sz w:val="28"/>
                <w:szCs w:val="28"/>
                <w:lang w:eastAsia="en-US"/>
              </w:rPr>
              <w:t xml:space="preserve"> врачебной амбулатории. </w:t>
            </w:r>
          </w:p>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4. Информационный стенд, находящийся по адресу: РК, Ики-Бурульский район, п. </w:t>
            </w:r>
            <w:proofErr w:type="spellStart"/>
            <w:r>
              <w:rPr>
                <w:rFonts w:ascii="Times New Roman" w:hAnsi="Times New Roman"/>
                <w:bCs/>
                <w:sz w:val="28"/>
                <w:szCs w:val="28"/>
                <w:lang w:eastAsia="en-US"/>
              </w:rPr>
              <w:t>Джеджикины</w:t>
            </w:r>
            <w:proofErr w:type="spellEnd"/>
            <w:r>
              <w:rPr>
                <w:rFonts w:ascii="Times New Roman" w:hAnsi="Times New Roman"/>
                <w:bCs/>
                <w:sz w:val="28"/>
                <w:szCs w:val="28"/>
                <w:lang w:eastAsia="en-US"/>
              </w:rPr>
              <w:t>, п. Приманыч.</w:t>
            </w:r>
          </w:p>
        </w:tc>
      </w:tr>
      <w:tr w:rsidR="00485FA3" w:rsidTr="00485FA3">
        <w:tc>
          <w:tcPr>
            <w:tcW w:w="3313" w:type="dxa"/>
            <w:tcBorders>
              <w:top w:val="nil"/>
              <w:left w:val="single" w:sz="2" w:space="0" w:color="000000"/>
              <w:bottom w:val="single" w:sz="2" w:space="0" w:color="000000"/>
              <w:right w:val="nil"/>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 Дата издани</w:t>
            </w:r>
            <w:proofErr w:type="gramStart"/>
            <w:r>
              <w:rPr>
                <w:rFonts w:ascii="Times New Roman" w:hAnsi="Times New Roman"/>
                <w:bCs/>
                <w:sz w:val="28"/>
                <w:szCs w:val="28"/>
                <w:lang w:eastAsia="en-US"/>
              </w:rPr>
              <w:t>я(</w:t>
            </w:r>
            <w:proofErr w:type="gramEnd"/>
            <w:r>
              <w:rPr>
                <w:rFonts w:ascii="Times New Roman" w:hAnsi="Times New Roman"/>
                <w:bCs/>
                <w:sz w:val="28"/>
                <w:szCs w:val="28"/>
                <w:lang w:eastAsia="en-US"/>
              </w:rPr>
              <w:t xml:space="preserve"> период обнародования)</w:t>
            </w:r>
          </w:p>
        </w:tc>
        <w:tc>
          <w:tcPr>
            <w:tcW w:w="6610" w:type="dxa"/>
            <w:tcBorders>
              <w:top w:val="nil"/>
              <w:left w:val="single" w:sz="2" w:space="0" w:color="000000"/>
              <w:bottom w:val="single" w:sz="2" w:space="0" w:color="000000"/>
              <w:right w:val="single" w:sz="2" w:space="0" w:color="000000"/>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15.11.2021 г. по 25.11.2021г.</w:t>
            </w:r>
          </w:p>
        </w:tc>
      </w:tr>
      <w:tr w:rsidR="00485FA3" w:rsidTr="00485FA3">
        <w:tc>
          <w:tcPr>
            <w:tcW w:w="3313" w:type="dxa"/>
            <w:tcBorders>
              <w:top w:val="nil"/>
              <w:left w:val="single" w:sz="2" w:space="0" w:color="000000"/>
              <w:bottom w:val="single" w:sz="2" w:space="0" w:color="000000"/>
              <w:right w:val="nil"/>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 Номер выпуска </w:t>
            </w:r>
          </w:p>
        </w:tc>
        <w:tc>
          <w:tcPr>
            <w:tcW w:w="6610" w:type="dxa"/>
            <w:tcBorders>
              <w:top w:val="nil"/>
              <w:left w:val="single" w:sz="2" w:space="0" w:color="000000"/>
              <w:bottom w:val="single" w:sz="2" w:space="0" w:color="000000"/>
              <w:right w:val="single" w:sz="2" w:space="0" w:color="000000"/>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w:t>
            </w:r>
          </w:p>
        </w:tc>
      </w:tr>
      <w:tr w:rsidR="00485FA3" w:rsidTr="00485FA3">
        <w:tc>
          <w:tcPr>
            <w:tcW w:w="3313" w:type="dxa"/>
            <w:tcBorders>
              <w:top w:val="nil"/>
              <w:left w:val="single" w:sz="2" w:space="0" w:color="000000"/>
              <w:bottom w:val="single" w:sz="2" w:space="0" w:color="000000"/>
              <w:right w:val="nil"/>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 xml:space="preserve"> Номер статьи </w:t>
            </w:r>
            <w:proofErr w:type="gramStart"/>
            <w:r>
              <w:rPr>
                <w:rFonts w:ascii="Times New Roman" w:hAnsi="Times New Roman"/>
                <w:bCs/>
                <w:sz w:val="28"/>
                <w:szCs w:val="28"/>
                <w:lang w:eastAsia="en-US"/>
              </w:rPr>
              <w:t xml:space="preserve">( </w:t>
            </w:r>
            <w:proofErr w:type="gramEnd"/>
            <w:r>
              <w:rPr>
                <w:rFonts w:ascii="Times New Roman" w:hAnsi="Times New Roman"/>
                <w:bCs/>
                <w:sz w:val="28"/>
                <w:szCs w:val="28"/>
                <w:lang w:eastAsia="en-US"/>
              </w:rPr>
              <w:t>номер страницы выпуска, с которой начинается текст муниципального правового акта)</w:t>
            </w:r>
          </w:p>
        </w:tc>
        <w:tc>
          <w:tcPr>
            <w:tcW w:w="6610" w:type="dxa"/>
            <w:tcBorders>
              <w:top w:val="nil"/>
              <w:left w:val="single" w:sz="2" w:space="0" w:color="000000"/>
              <w:bottom w:val="single" w:sz="2" w:space="0" w:color="000000"/>
              <w:right w:val="single" w:sz="2" w:space="0" w:color="000000"/>
            </w:tcBorders>
            <w:hideMark/>
          </w:tcPr>
          <w:p w:rsidR="00485FA3" w:rsidRDefault="00485FA3">
            <w:pPr>
              <w:spacing w:line="276" w:lineRule="auto"/>
              <w:rPr>
                <w:rFonts w:ascii="Times New Roman" w:hAnsi="Times New Roman"/>
                <w:bCs/>
                <w:sz w:val="28"/>
                <w:szCs w:val="28"/>
                <w:lang w:eastAsia="en-US"/>
              </w:rPr>
            </w:pPr>
            <w:r>
              <w:rPr>
                <w:rFonts w:ascii="Times New Roman" w:hAnsi="Times New Roman"/>
                <w:bCs/>
                <w:sz w:val="28"/>
                <w:szCs w:val="28"/>
                <w:lang w:eastAsia="en-US"/>
              </w:rPr>
              <w:t>-</w:t>
            </w:r>
          </w:p>
        </w:tc>
      </w:tr>
    </w:tbl>
    <w:p w:rsidR="00485FA3" w:rsidRDefault="00485FA3" w:rsidP="00485FA3">
      <w:pPr>
        <w:rPr>
          <w:rFonts w:ascii="Times New Roman" w:hAnsi="Times New Roman"/>
          <w:bCs/>
          <w:sz w:val="28"/>
          <w:szCs w:val="28"/>
        </w:rPr>
      </w:pPr>
    </w:p>
    <w:p w:rsidR="00485FA3" w:rsidRDefault="00485FA3" w:rsidP="00485FA3">
      <w:pPr>
        <w:rPr>
          <w:rFonts w:ascii="Times New Roman" w:hAnsi="Times New Roman"/>
          <w:bCs/>
          <w:sz w:val="28"/>
          <w:szCs w:val="28"/>
        </w:rPr>
      </w:pPr>
      <w:r>
        <w:rPr>
          <w:rFonts w:ascii="Times New Roman" w:hAnsi="Times New Roman"/>
          <w:bCs/>
          <w:sz w:val="28"/>
          <w:szCs w:val="28"/>
        </w:rPr>
        <w:t xml:space="preserve">Глава Приманычского </w:t>
      </w:r>
      <w:proofErr w:type="gramStart"/>
      <w:r>
        <w:rPr>
          <w:rFonts w:ascii="Times New Roman" w:hAnsi="Times New Roman"/>
          <w:bCs/>
          <w:sz w:val="28"/>
          <w:szCs w:val="28"/>
        </w:rPr>
        <w:t>сельского</w:t>
      </w:r>
      <w:proofErr w:type="gramEnd"/>
      <w:r>
        <w:rPr>
          <w:rFonts w:ascii="Times New Roman" w:hAnsi="Times New Roman"/>
          <w:bCs/>
          <w:sz w:val="28"/>
          <w:szCs w:val="28"/>
        </w:rPr>
        <w:t xml:space="preserve"> </w:t>
      </w:r>
    </w:p>
    <w:p w:rsidR="00485FA3" w:rsidRDefault="00485FA3" w:rsidP="00485FA3">
      <w:pPr>
        <w:rPr>
          <w:rFonts w:ascii="Times New Roman" w:hAnsi="Times New Roman"/>
          <w:bCs/>
          <w:sz w:val="28"/>
          <w:szCs w:val="28"/>
        </w:rPr>
      </w:pPr>
      <w:r>
        <w:rPr>
          <w:rFonts w:ascii="Times New Roman" w:hAnsi="Times New Roman"/>
          <w:bCs/>
          <w:sz w:val="28"/>
          <w:szCs w:val="28"/>
        </w:rPr>
        <w:t xml:space="preserve">муниципального образования </w:t>
      </w:r>
    </w:p>
    <w:p w:rsidR="00485FA3" w:rsidRDefault="00485FA3" w:rsidP="00485FA3">
      <w:pPr>
        <w:rPr>
          <w:rFonts w:ascii="Times New Roman" w:hAnsi="Times New Roman"/>
          <w:bCs/>
          <w:sz w:val="28"/>
          <w:szCs w:val="28"/>
          <w:u w:val="single"/>
        </w:rPr>
      </w:pPr>
      <w:r>
        <w:rPr>
          <w:rFonts w:ascii="Times New Roman" w:hAnsi="Times New Roman"/>
          <w:bCs/>
          <w:sz w:val="28"/>
          <w:szCs w:val="28"/>
        </w:rPr>
        <w:t xml:space="preserve">Республики Калмыкия: </w:t>
      </w:r>
      <w:proofErr w:type="gramStart"/>
      <w:r>
        <w:rPr>
          <w:rFonts w:ascii="Times New Roman" w:hAnsi="Times New Roman"/>
          <w:bCs/>
          <w:sz w:val="28"/>
          <w:szCs w:val="28"/>
        </w:rPr>
        <w:t xml:space="preserve">( </w:t>
      </w:r>
      <w:proofErr w:type="spellStart"/>
      <w:proofErr w:type="gramEnd"/>
      <w:r>
        <w:rPr>
          <w:rFonts w:ascii="Times New Roman" w:hAnsi="Times New Roman"/>
          <w:bCs/>
          <w:sz w:val="28"/>
          <w:szCs w:val="28"/>
        </w:rPr>
        <w:t>ахлачи</w:t>
      </w:r>
      <w:proofErr w:type="spellEnd"/>
      <w:r>
        <w:rPr>
          <w:rFonts w:ascii="Times New Roman" w:hAnsi="Times New Roman"/>
          <w:bCs/>
          <w:sz w:val="28"/>
          <w:szCs w:val="28"/>
        </w:rPr>
        <w:t xml:space="preserve">)                       </w:t>
      </w:r>
      <w:r>
        <w:rPr>
          <w:rFonts w:ascii="Times New Roman" w:hAnsi="Times New Roman"/>
          <w:bCs/>
          <w:sz w:val="28"/>
          <w:szCs w:val="28"/>
          <w:u w:val="single"/>
        </w:rPr>
        <w:t xml:space="preserve">                               </w:t>
      </w:r>
      <w:proofErr w:type="spellStart"/>
      <w:r>
        <w:rPr>
          <w:rFonts w:ascii="Times New Roman" w:hAnsi="Times New Roman"/>
          <w:bCs/>
          <w:sz w:val="28"/>
          <w:szCs w:val="28"/>
        </w:rPr>
        <w:t>А.Э.Опаев</w:t>
      </w:r>
      <w:proofErr w:type="spellEnd"/>
      <w:r>
        <w:rPr>
          <w:rFonts w:ascii="Times New Roman" w:hAnsi="Times New Roman"/>
          <w:bCs/>
          <w:sz w:val="28"/>
          <w:szCs w:val="28"/>
          <w:u w:val="single"/>
        </w:rPr>
        <w:t>.</w:t>
      </w:r>
    </w:p>
    <w:p w:rsidR="00485FA3" w:rsidRDefault="00485FA3" w:rsidP="00485FA3">
      <w:pPr>
        <w:rPr>
          <w:rFonts w:ascii="Times New Roman" w:hAnsi="Times New Roman"/>
          <w:bCs/>
          <w:sz w:val="28"/>
          <w:szCs w:val="28"/>
        </w:rPr>
      </w:pPr>
    </w:p>
    <w:p w:rsidR="00485FA3" w:rsidRDefault="00485FA3" w:rsidP="00485FA3">
      <w:pPr>
        <w:rPr>
          <w:rFonts w:ascii="Times New Roman" w:hAnsi="Times New Roman"/>
          <w:bCs/>
          <w:sz w:val="28"/>
          <w:szCs w:val="28"/>
        </w:rPr>
      </w:pPr>
      <w:r>
        <w:rPr>
          <w:rFonts w:ascii="Times New Roman" w:hAnsi="Times New Roman"/>
          <w:bCs/>
          <w:sz w:val="28"/>
          <w:szCs w:val="28"/>
        </w:rPr>
        <w:t>МП</w:t>
      </w:r>
    </w:p>
    <w:p w:rsidR="00485FA3" w:rsidRDefault="00485FA3" w:rsidP="00485FA3">
      <w:pPr>
        <w:rPr>
          <w:rFonts w:ascii="Times New Roman" w:hAnsi="Times New Roman"/>
          <w:bCs/>
          <w:sz w:val="28"/>
          <w:szCs w:val="28"/>
          <w:u w:val="single"/>
        </w:rPr>
      </w:pPr>
      <w:r>
        <w:rPr>
          <w:rFonts w:ascii="Times New Roman" w:hAnsi="Times New Roman"/>
          <w:bCs/>
          <w:sz w:val="28"/>
          <w:szCs w:val="28"/>
        </w:rPr>
        <w:t>«</w:t>
      </w:r>
      <w:r>
        <w:rPr>
          <w:rFonts w:ascii="Times New Roman" w:hAnsi="Times New Roman"/>
          <w:bCs/>
          <w:sz w:val="28"/>
          <w:szCs w:val="28"/>
          <w:u w:val="single"/>
        </w:rPr>
        <w:t>15» ноября 2021</w:t>
      </w:r>
      <w:r>
        <w:rPr>
          <w:rFonts w:ascii="Times New Roman" w:hAnsi="Times New Roman"/>
          <w:bCs/>
          <w:sz w:val="28"/>
          <w:szCs w:val="28"/>
        </w:rPr>
        <w:t>г.</w:t>
      </w:r>
    </w:p>
    <w:p w:rsidR="00485FA3" w:rsidRDefault="00485FA3" w:rsidP="00485FA3">
      <w:pPr>
        <w:rPr>
          <w:rFonts w:ascii="Times New Roman" w:hAnsi="Times New Roman"/>
          <w:bCs/>
          <w:sz w:val="28"/>
          <w:szCs w:val="28"/>
        </w:rPr>
      </w:pPr>
    </w:p>
    <w:p w:rsidR="00485FA3" w:rsidRDefault="00485FA3">
      <w:pPr>
        <w:rPr>
          <w:rFonts w:ascii="Times New Roman" w:hAnsi="Times New Roman"/>
        </w:rPr>
      </w:pPr>
    </w:p>
    <w:p w:rsidR="00485FA3" w:rsidRDefault="00485FA3">
      <w:pPr>
        <w:rPr>
          <w:rFonts w:ascii="Times New Roman" w:hAnsi="Times New Roman"/>
        </w:rPr>
      </w:pPr>
    </w:p>
    <w:p w:rsidR="00485FA3" w:rsidRDefault="00485FA3">
      <w:pPr>
        <w:rPr>
          <w:rFonts w:ascii="Times New Roman" w:hAnsi="Times New Roman"/>
        </w:rPr>
      </w:pPr>
    </w:p>
    <w:p w:rsidR="00485FA3" w:rsidRPr="000E7BBF" w:rsidRDefault="00485FA3">
      <w:pPr>
        <w:rPr>
          <w:rFonts w:ascii="Times New Roman" w:hAnsi="Times New Roman"/>
        </w:rPr>
      </w:pPr>
    </w:p>
    <w:sectPr w:rsidR="00485FA3" w:rsidRPr="000E7BBF" w:rsidSect="00D94FD6">
      <w:pgSz w:w="11906" w:h="16838"/>
      <w:pgMar w:top="993" w:right="707" w:bottom="1134" w:left="993"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2A" w:rsidRDefault="0018562A" w:rsidP="000E7BBF">
      <w:r>
        <w:separator/>
      </w:r>
    </w:p>
  </w:endnote>
  <w:endnote w:type="continuationSeparator" w:id="0">
    <w:p w:rsidR="0018562A" w:rsidRDefault="0018562A"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2A" w:rsidRDefault="0018562A" w:rsidP="000E7BBF">
      <w:r>
        <w:separator/>
      </w:r>
    </w:p>
  </w:footnote>
  <w:footnote w:type="continuationSeparator" w:id="0">
    <w:p w:rsidR="0018562A" w:rsidRDefault="0018562A" w:rsidP="000E7BBF">
      <w:r>
        <w:continuationSeparator/>
      </w:r>
    </w:p>
  </w:footnote>
  <w:footnote w:id="1">
    <w:p w:rsidR="00DA3B17" w:rsidRPr="00810F00" w:rsidRDefault="00DA3B17" w:rsidP="00810F00">
      <w:pPr>
        <w:pStyle w:val="af1"/>
        <w:jc w:val="both"/>
        <w:rPr>
          <w:color w:val="FF0000"/>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24582"/>
    <w:rsid w:val="00030B2D"/>
    <w:rsid w:val="0004178C"/>
    <w:rsid w:val="00073005"/>
    <w:rsid w:val="000D09E5"/>
    <w:rsid w:val="000E7BBF"/>
    <w:rsid w:val="00127581"/>
    <w:rsid w:val="001276A7"/>
    <w:rsid w:val="00156FED"/>
    <w:rsid w:val="00160B90"/>
    <w:rsid w:val="0016207D"/>
    <w:rsid w:val="0018562A"/>
    <w:rsid w:val="001B47B6"/>
    <w:rsid w:val="001D7C10"/>
    <w:rsid w:val="002360AF"/>
    <w:rsid w:val="00241D52"/>
    <w:rsid w:val="00242BBB"/>
    <w:rsid w:val="00276C77"/>
    <w:rsid w:val="00284EC2"/>
    <w:rsid w:val="002B455C"/>
    <w:rsid w:val="002C3BCC"/>
    <w:rsid w:val="002C4CF1"/>
    <w:rsid w:val="002D2FB2"/>
    <w:rsid w:val="00317789"/>
    <w:rsid w:val="00335A2A"/>
    <w:rsid w:val="003419F1"/>
    <w:rsid w:val="003509A4"/>
    <w:rsid w:val="003563E8"/>
    <w:rsid w:val="00373DD3"/>
    <w:rsid w:val="00375AC8"/>
    <w:rsid w:val="003817E4"/>
    <w:rsid w:val="00381F21"/>
    <w:rsid w:val="003961D7"/>
    <w:rsid w:val="003E666D"/>
    <w:rsid w:val="00411A4A"/>
    <w:rsid w:val="004320CB"/>
    <w:rsid w:val="00447252"/>
    <w:rsid w:val="00477305"/>
    <w:rsid w:val="004806FC"/>
    <w:rsid w:val="00485FA3"/>
    <w:rsid w:val="00500797"/>
    <w:rsid w:val="00527526"/>
    <w:rsid w:val="00565281"/>
    <w:rsid w:val="00591AB7"/>
    <w:rsid w:val="005A5670"/>
    <w:rsid w:val="005A6752"/>
    <w:rsid w:val="00620E65"/>
    <w:rsid w:val="006246DD"/>
    <w:rsid w:val="00625F54"/>
    <w:rsid w:val="00641DD0"/>
    <w:rsid w:val="0067760F"/>
    <w:rsid w:val="00692467"/>
    <w:rsid w:val="006A4650"/>
    <w:rsid w:val="006C77FA"/>
    <w:rsid w:val="006F789F"/>
    <w:rsid w:val="00707B35"/>
    <w:rsid w:val="007162DA"/>
    <w:rsid w:val="00733FF8"/>
    <w:rsid w:val="007647AE"/>
    <w:rsid w:val="00775DA7"/>
    <w:rsid w:val="00776FDF"/>
    <w:rsid w:val="00787C5D"/>
    <w:rsid w:val="007A03C9"/>
    <w:rsid w:val="007A62D9"/>
    <w:rsid w:val="007A7AA9"/>
    <w:rsid w:val="007B0E7C"/>
    <w:rsid w:val="007B185F"/>
    <w:rsid w:val="007D5AD9"/>
    <w:rsid w:val="00810F00"/>
    <w:rsid w:val="00834295"/>
    <w:rsid w:val="0084171D"/>
    <w:rsid w:val="008775CC"/>
    <w:rsid w:val="008978AD"/>
    <w:rsid w:val="008C7FD4"/>
    <w:rsid w:val="008E529B"/>
    <w:rsid w:val="008E79FB"/>
    <w:rsid w:val="008F42E1"/>
    <w:rsid w:val="009731C3"/>
    <w:rsid w:val="0099433E"/>
    <w:rsid w:val="009B54C4"/>
    <w:rsid w:val="009D4843"/>
    <w:rsid w:val="009E1810"/>
    <w:rsid w:val="00A14EC0"/>
    <w:rsid w:val="00A15315"/>
    <w:rsid w:val="00A41F71"/>
    <w:rsid w:val="00A46A7A"/>
    <w:rsid w:val="00A64A6B"/>
    <w:rsid w:val="00A66D2E"/>
    <w:rsid w:val="00A77E37"/>
    <w:rsid w:val="00A902EA"/>
    <w:rsid w:val="00A930C9"/>
    <w:rsid w:val="00AF5BC8"/>
    <w:rsid w:val="00B11DFF"/>
    <w:rsid w:val="00B33824"/>
    <w:rsid w:val="00B75C5C"/>
    <w:rsid w:val="00B77AFF"/>
    <w:rsid w:val="00BC6EC8"/>
    <w:rsid w:val="00BD6E02"/>
    <w:rsid w:val="00C06AC1"/>
    <w:rsid w:val="00C07BBC"/>
    <w:rsid w:val="00C70753"/>
    <w:rsid w:val="00CB2D16"/>
    <w:rsid w:val="00CD2977"/>
    <w:rsid w:val="00CD3E8B"/>
    <w:rsid w:val="00CE7007"/>
    <w:rsid w:val="00D03202"/>
    <w:rsid w:val="00D11364"/>
    <w:rsid w:val="00D51060"/>
    <w:rsid w:val="00D51165"/>
    <w:rsid w:val="00D936E0"/>
    <w:rsid w:val="00D94FD6"/>
    <w:rsid w:val="00DA3B17"/>
    <w:rsid w:val="00DC3C44"/>
    <w:rsid w:val="00DE67CE"/>
    <w:rsid w:val="00DE739C"/>
    <w:rsid w:val="00E47230"/>
    <w:rsid w:val="00E61E0E"/>
    <w:rsid w:val="00EA66DF"/>
    <w:rsid w:val="00EB3507"/>
    <w:rsid w:val="00EB7F3D"/>
    <w:rsid w:val="00EC641E"/>
    <w:rsid w:val="00ED78FF"/>
    <w:rsid w:val="00EE2F9E"/>
    <w:rsid w:val="00F2443A"/>
    <w:rsid w:val="00F94C5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9588">
      <w:bodyDiv w:val="1"/>
      <w:marLeft w:val="0"/>
      <w:marRight w:val="0"/>
      <w:marTop w:val="0"/>
      <w:marBottom w:val="0"/>
      <w:divBdr>
        <w:top w:val="none" w:sz="0" w:space="0" w:color="auto"/>
        <w:left w:val="none" w:sz="0" w:space="0" w:color="auto"/>
        <w:bottom w:val="none" w:sz="0" w:space="0" w:color="auto"/>
        <w:right w:val="none" w:sz="0" w:space="0" w:color="auto"/>
      </w:divBdr>
    </w:div>
    <w:div w:id="1162162136">
      <w:bodyDiv w:val="1"/>
      <w:marLeft w:val="0"/>
      <w:marRight w:val="0"/>
      <w:marTop w:val="0"/>
      <w:marBottom w:val="0"/>
      <w:divBdr>
        <w:top w:val="none" w:sz="0" w:space="0" w:color="auto"/>
        <w:left w:val="none" w:sz="0" w:space="0" w:color="auto"/>
        <w:bottom w:val="none" w:sz="0" w:space="0" w:color="auto"/>
        <w:right w:val="none" w:sz="0" w:space="0" w:color="auto"/>
      </w:divBdr>
    </w:div>
    <w:div w:id="1291395982">
      <w:bodyDiv w:val="1"/>
      <w:marLeft w:val="0"/>
      <w:marRight w:val="0"/>
      <w:marTop w:val="0"/>
      <w:marBottom w:val="0"/>
      <w:divBdr>
        <w:top w:val="none" w:sz="0" w:space="0" w:color="auto"/>
        <w:left w:val="none" w:sz="0" w:space="0" w:color="auto"/>
        <w:bottom w:val="none" w:sz="0" w:space="0" w:color="auto"/>
        <w:right w:val="none" w:sz="0" w:space="0" w:color="auto"/>
      </w:divBdr>
    </w:div>
    <w:div w:id="1539969240">
      <w:bodyDiv w:val="1"/>
      <w:marLeft w:val="0"/>
      <w:marRight w:val="0"/>
      <w:marTop w:val="0"/>
      <w:marBottom w:val="0"/>
      <w:divBdr>
        <w:top w:val="none" w:sz="0" w:space="0" w:color="auto"/>
        <w:left w:val="none" w:sz="0" w:space="0" w:color="auto"/>
        <w:bottom w:val="none" w:sz="0" w:space="0" w:color="auto"/>
        <w:right w:val="none" w:sz="0" w:space="0" w:color="auto"/>
      </w:divBdr>
    </w:div>
    <w:div w:id="1815292587">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992A-1A6C-4181-949F-4FEF9985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35</Pages>
  <Words>11764</Words>
  <Characters>67055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91</cp:revision>
  <cp:lastPrinted>2021-12-07T07:39:00Z</cp:lastPrinted>
  <dcterms:created xsi:type="dcterms:W3CDTF">2021-06-18T09:56:00Z</dcterms:created>
  <dcterms:modified xsi:type="dcterms:W3CDTF">2021-12-07T07:44:00Z</dcterms:modified>
</cp:coreProperties>
</file>